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FD" w:rsidRDefault="009420FD" w:rsidP="009420FD">
      <w:pPr>
        <w:jc w:val="center"/>
        <w:rPr>
          <w:sz w:val="36"/>
        </w:rPr>
      </w:pPr>
      <w:r>
        <w:rPr>
          <w:rFonts w:hint="eastAsia"/>
          <w:sz w:val="36"/>
        </w:rPr>
        <w:t>婴儿培养箱参数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 xml:space="preserve">1 </w:t>
      </w:r>
      <w:r>
        <w:rPr>
          <w:rFonts w:hint="eastAsia"/>
        </w:rPr>
        <w:t>、配置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1.1</w:t>
      </w:r>
      <w:r>
        <w:rPr>
          <w:rFonts w:hint="eastAsia"/>
        </w:rPr>
        <w:t>基本配置：主机（含婴儿舱、机箱、控制仪、输液架及托盘），机脚，黄疸治疗装置。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1.2</w:t>
      </w:r>
      <w:r>
        <w:rPr>
          <w:rFonts w:hint="eastAsia"/>
        </w:rPr>
        <w:t>可选配置：</w:t>
      </w:r>
      <w:r>
        <w:rPr>
          <w:rFonts w:hint="eastAsia"/>
        </w:rPr>
        <w:t>&gt;37</w:t>
      </w:r>
      <w:r>
        <w:rPr>
          <w:rFonts w:hint="eastAsia"/>
        </w:rPr>
        <w:t>℃温度跨越模式设置，机柜，升降式机柜</w:t>
      </w:r>
      <w:r>
        <w:rPr>
          <w:rFonts w:hint="eastAsia"/>
        </w:rPr>
        <w:tab/>
      </w:r>
      <w:r>
        <w:rPr>
          <w:rFonts w:hint="eastAsia"/>
        </w:rPr>
        <w:t>称重装置</w:t>
      </w:r>
      <w:r>
        <w:rPr>
          <w:rFonts w:hint="eastAsia"/>
        </w:rPr>
        <w:t>;</w:t>
      </w:r>
      <w:r>
        <w:rPr>
          <w:rFonts w:hint="eastAsia"/>
        </w:rPr>
        <w:t>黄疸治疗装置光源具有灯管和</w:t>
      </w:r>
      <w:r>
        <w:rPr>
          <w:rFonts w:hint="eastAsia"/>
        </w:rPr>
        <w:t>LED</w:t>
      </w:r>
      <w:r>
        <w:rPr>
          <w:rFonts w:hint="eastAsia"/>
        </w:rPr>
        <w:t>两种光源选择。</w:t>
      </w:r>
    </w:p>
    <w:p w:rsidR="009420FD" w:rsidRDefault="009420FD" w:rsidP="009420FD">
      <w:pPr>
        <w:numPr>
          <w:ilvl w:val="0"/>
          <w:numId w:val="1"/>
        </w:numPr>
        <w:spacing w:after="0" w:line="240" w:lineRule="auto"/>
      </w:pPr>
      <w:r>
        <w:rPr>
          <w:rFonts w:hint="eastAsia"/>
        </w:rPr>
        <w:t>主要技术参数：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2..1</w:t>
      </w:r>
      <w:r>
        <w:rPr>
          <w:rFonts w:hint="eastAsia"/>
        </w:rPr>
        <w:t>工作电源</w:t>
      </w:r>
      <w:r>
        <w:rPr>
          <w:rFonts w:hint="eastAsia"/>
        </w:rPr>
        <w:tab/>
        <w:t>AC220V/ 50HZ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2.2</w:t>
      </w:r>
      <w:r>
        <w:rPr>
          <w:rFonts w:hint="eastAsia"/>
        </w:rPr>
        <w:t>输入功率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850VA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2.3</w:t>
      </w:r>
      <w:r>
        <w:rPr>
          <w:rFonts w:hint="eastAsia"/>
        </w:rPr>
        <w:t>控温方式</w:t>
      </w:r>
      <w:r>
        <w:rPr>
          <w:rFonts w:hint="eastAsia"/>
        </w:rPr>
        <w:tab/>
      </w:r>
      <w:r>
        <w:rPr>
          <w:rFonts w:hint="eastAsia"/>
        </w:rPr>
        <w:t>箱温控制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2.4</w:t>
      </w:r>
      <w:r>
        <w:rPr>
          <w:rFonts w:hint="eastAsia"/>
        </w:rPr>
        <w:t>控温范围</w:t>
      </w:r>
      <w:r>
        <w:rPr>
          <w:rFonts w:hint="eastAsia"/>
        </w:rPr>
        <w:tab/>
        <w:t>25</w:t>
      </w:r>
      <w:r>
        <w:rPr>
          <w:rFonts w:hint="eastAsia"/>
        </w:rPr>
        <w:t>℃</w:t>
      </w:r>
      <w:r>
        <w:rPr>
          <w:rFonts w:hint="eastAsia"/>
        </w:rPr>
        <w:t>-37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2.5</w:t>
      </w:r>
      <w:r>
        <w:rPr>
          <w:rFonts w:hint="eastAsia"/>
        </w:rPr>
        <w:t>箱</w:t>
      </w:r>
      <w:proofErr w:type="gramStart"/>
      <w:r>
        <w:rPr>
          <w:rFonts w:hint="eastAsia"/>
        </w:rPr>
        <w:t>温显示</w:t>
      </w:r>
      <w:proofErr w:type="gramEnd"/>
      <w:r>
        <w:rPr>
          <w:rFonts w:hint="eastAsia"/>
        </w:rPr>
        <w:t>温度范围</w:t>
      </w:r>
      <w:r>
        <w:rPr>
          <w:rFonts w:hint="eastAsia"/>
        </w:rPr>
        <w:tab/>
        <w:t>5-65</w:t>
      </w:r>
      <w:r>
        <w:rPr>
          <w:rFonts w:hint="eastAsia"/>
        </w:rPr>
        <w:t>℃</w:t>
      </w:r>
      <w:r>
        <w:rPr>
          <w:rFonts w:hint="eastAsia"/>
        </w:rPr>
        <w:tab/>
      </w:r>
      <w:bookmarkStart w:id="0" w:name="_GoBack"/>
      <w:bookmarkEnd w:id="0"/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2.6</w:t>
      </w:r>
      <w:r>
        <w:rPr>
          <w:rFonts w:hint="eastAsia"/>
        </w:rPr>
        <w:t>升温时间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30min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2.7</w:t>
      </w:r>
      <w:r>
        <w:rPr>
          <w:rFonts w:hint="eastAsia"/>
        </w:rPr>
        <w:t>培养箱温度与平均培养箱温度之差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0.5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2.8</w:t>
      </w:r>
      <w:r>
        <w:rPr>
          <w:rFonts w:hint="eastAsia"/>
        </w:rPr>
        <w:t>平均培养箱温度与控制温度之差</w:t>
      </w:r>
      <w:r>
        <w:rPr>
          <w:rFonts w:hint="eastAsia"/>
        </w:rPr>
        <w:tab/>
      </w:r>
      <w:r>
        <w:rPr>
          <w:rFonts w:hint="eastAsia"/>
        </w:rPr>
        <w:t>≤±</w:t>
      </w:r>
      <w:r>
        <w:rPr>
          <w:rFonts w:hint="eastAsia"/>
        </w:rPr>
        <w:t>1.0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2.9</w:t>
      </w:r>
      <w:r>
        <w:rPr>
          <w:rFonts w:hint="eastAsia"/>
        </w:rPr>
        <w:t>温度均匀性</w:t>
      </w:r>
      <w:r>
        <w:rPr>
          <w:rFonts w:hint="eastAsia"/>
        </w:rPr>
        <w:t>(</w:t>
      </w:r>
      <w:r>
        <w:rPr>
          <w:rFonts w:hint="eastAsia"/>
        </w:rPr>
        <w:t>床垫处于水平位置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0.8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2.10</w:t>
      </w:r>
      <w:r>
        <w:rPr>
          <w:rFonts w:hint="eastAsia"/>
        </w:rPr>
        <w:t>温度均匀性</w:t>
      </w:r>
      <w:r>
        <w:rPr>
          <w:rFonts w:hint="eastAsia"/>
        </w:rPr>
        <w:t>(</w:t>
      </w:r>
      <w:r>
        <w:rPr>
          <w:rFonts w:hint="eastAsia"/>
        </w:rPr>
        <w:t>床垫处于倾斜位置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1.0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2.11</w:t>
      </w:r>
      <w:r>
        <w:rPr>
          <w:rFonts w:hint="eastAsia"/>
        </w:rPr>
        <w:t>婴儿床倾斜角度</w:t>
      </w:r>
      <w:r>
        <w:rPr>
          <w:rFonts w:hint="eastAsia"/>
        </w:rPr>
        <w:tab/>
      </w:r>
      <w:r>
        <w:rPr>
          <w:rFonts w:hint="eastAsia"/>
        </w:rPr>
        <w:t>±</w:t>
      </w:r>
      <w:r>
        <w:rPr>
          <w:rFonts w:hint="eastAsia"/>
        </w:rPr>
        <w:t>12</w:t>
      </w:r>
      <w:r>
        <w:rPr>
          <w:rFonts w:hint="eastAsia"/>
        </w:rPr>
        <w:t>°无级可调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2.12</w:t>
      </w:r>
      <w:r>
        <w:rPr>
          <w:rFonts w:hint="eastAsia"/>
        </w:rPr>
        <w:t>婴儿舱内噪声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45dB(A)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2.13</w:t>
      </w:r>
      <w:r>
        <w:rPr>
          <w:rFonts w:hint="eastAsia"/>
        </w:rPr>
        <w:t>故障报警</w:t>
      </w:r>
      <w:r>
        <w:rPr>
          <w:rFonts w:hint="eastAsia"/>
        </w:rPr>
        <w:tab/>
      </w:r>
      <w:r>
        <w:rPr>
          <w:rFonts w:hint="eastAsia"/>
        </w:rPr>
        <w:t>断电、传感器、偏差、超温、风机、系统等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2.14</w:t>
      </w:r>
      <w:r>
        <w:rPr>
          <w:rFonts w:hint="eastAsia"/>
        </w:rPr>
        <w:t>床面上有效表面内的总辐照度</w:t>
      </w:r>
      <w:r>
        <w:rPr>
          <w:rFonts w:hint="eastAsia"/>
        </w:rPr>
        <w:tab/>
      </w:r>
      <w:r>
        <w:rPr>
          <w:rFonts w:hint="eastAsia"/>
        </w:rPr>
        <w:t>≥</w:t>
      </w:r>
      <w:r>
        <w:rPr>
          <w:rFonts w:hint="eastAsia"/>
        </w:rPr>
        <w:t>0.6mW/cm</w:t>
      </w:r>
      <w:r>
        <w:rPr>
          <w:rFonts w:hint="eastAsia"/>
        </w:rPr>
        <w:t>²</w:t>
      </w:r>
      <w:r>
        <w:rPr>
          <w:rFonts w:hint="eastAsia"/>
        </w:rPr>
        <w:t>(</w:t>
      </w:r>
      <w:r>
        <w:rPr>
          <w:rFonts w:hint="eastAsia"/>
        </w:rPr>
        <w:t>光源为灯管</w:t>
      </w:r>
      <w:r>
        <w:rPr>
          <w:rFonts w:hint="eastAsia"/>
        </w:rPr>
        <w:t>)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 xml:space="preserve">2.15 </w:t>
      </w:r>
      <w:r>
        <w:rPr>
          <w:rFonts w:hint="eastAsia"/>
        </w:rPr>
        <w:t>≥</w:t>
      </w:r>
      <w:r>
        <w:rPr>
          <w:rFonts w:hint="eastAsia"/>
        </w:rPr>
        <w:t>1.7mW/cm(</w:t>
      </w:r>
      <w:r>
        <w:rPr>
          <w:rFonts w:hint="eastAsia"/>
        </w:rPr>
        <w:t>光源为</w:t>
      </w:r>
      <w:r>
        <w:rPr>
          <w:rFonts w:hint="eastAsia"/>
        </w:rPr>
        <w:t>LED)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 xml:space="preserve">2.16 </w:t>
      </w:r>
      <w:r>
        <w:rPr>
          <w:rFonts w:hint="eastAsia"/>
        </w:rPr>
        <w:t>床面上有效表面内的胆红素总辐照度平均值≥</w:t>
      </w:r>
      <w:r>
        <w:rPr>
          <w:rFonts w:hint="eastAsia"/>
        </w:rPr>
        <w:t>0.64mW/cm</w:t>
      </w:r>
      <w:r>
        <w:rPr>
          <w:rFonts w:hint="eastAsia"/>
        </w:rPr>
        <w:t>²</w:t>
      </w:r>
      <w:r>
        <w:rPr>
          <w:rFonts w:hint="eastAsia"/>
        </w:rPr>
        <w:t>(</w:t>
      </w:r>
      <w:r>
        <w:rPr>
          <w:rFonts w:hint="eastAsia"/>
        </w:rPr>
        <w:t>光源为灯管</w:t>
      </w:r>
      <w:r>
        <w:rPr>
          <w:rFonts w:hint="eastAsia"/>
        </w:rPr>
        <w:t>)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2.17</w:t>
      </w:r>
      <w:r>
        <w:rPr>
          <w:rFonts w:hint="eastAsia"/>
        </w:rPr>
        <w:t>≥</w:t>
      </w:r>
      <w:r>
        <w:rPr>
          <w:rFonts w:hint="eastAsia"/>
        </w:rPr>
        <w:t>1.3mW/cm(</w:t>
      </w:r>
      <w:r>
        <w:rPr>
          <w:rFonts w:hint="eastAsia"/>
        </w:rPr>
        <w:t>光源为</w:t>
      </w:r>
      <w:r>
        <w:rPr>
          <w:rFonts w:hint="eastAsia"/>
        </w:rPr>
        <w:t>LED)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2.18</w:t>
      </w:r>
      <w:r>
        <w:rPr>
          <w:rFonts w:hint="eastAsia"/>
        </w:rPr>
        <w:t>床面上有效表面内的胆红素总辐照度均匀性</w:t>
      </w:r>
      <w:r>
        <w:rPr>
          <w:rFonts w:hint="eastAsia"/>
        </w:rPr>
        <w:t>&gt;0.4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2.19</w:t>
      </w:r>
      <w:r>
        <w:rPr>
          <w:rFonts w:hint="eastAsia"/>
        </w:rPr>
        <w:t>光源工作时间的计时范围</w:t>
      </w:r>
      <w:r>
        <w:rPr>
          <w:rFonts w:hint="eastAsia"/>
        </w:rPr>
        <w:tab/>
        <w:t>0-9999</w:t>
      </w:r>
      <w:r>
        <w:rPr>
          <w:rFonts w:hint="eastAsia"/>
        </w:rPr>
        <w:t>小时</w:t>
      </w:r>
      <w:r>
        <w:rPr>
          <w:rFonts w:hint="eastAsia"/>
        </w:rPr>
        <w:t>59</w:t>
      </w:r>
      <w:r>
        <w:rPr>
          <w:rFonts w:hint="eastAsia"/>
        </w:rPr>
        <w:t>分</w:t>
      </w:r>
      <w:r>
        <w:rPr>
          <w:rFonts w:hint="eastAsia"/>
        </w:rPr>
        <w:tab/>
      </w:r>
    </w:p>
    <w:p w:rsidR="009420FD" w:rsidRDefault="009420FD" w:rsidP="009420FD">
      <w:pPr>
        <w:numPr>
          <w:ilvl w:val="0"/>
          <w:numId w:val="1"/>
        </w:numPr>
        <w:spacing w:after="0" w:line="240" w:lineRule="auto"/>
      </w:pPr>
      <w:r>
        <w:rPr>
          <w:rFonts w:hint="eastAsia"/>
        </w:rPr>
        <w:t>质保</w:t>
      </w:r>
      <w:r>
        <w:rPr>
          <w:rFonts w:hint="eastAsia"/>
        </w:rPr>
        <w:t>3</w:t>
      </w:r>
      <w:r>
        <w:rPr>
          <w:rFonts w:hint="eastAsia"/>
        </w:rPr>
        <w:t>年，设备出现故障时能在</w:t>
      </w:r>
      <w:r>
        <w:rPr>
          <w:rFonts w:hint="eastAsia"/>
        </w:rPr>
        <w:t>36</w:t>
      </w:r>
      <w:r>
        <w:rPr>
          <w:rFonts w:hint="eastAsia"/>
        </w:rPr>
        <w:t>小时内提出解决方案。</w:t>
      </w:r>
    </w:p>
    <w:p w:rsidR="009420FD" w:rsidRDefault="009420FD" w:rsidP="009420FD">
      <w:pPr>
        <w:widowControl w:val="0"/>
        <w:spacing w:after="0"/>
        <w:jc w:val="both"/>
      </w:pPr>
    </w:p>
    <w:p w:rsidR="008208AB" w:rsidRDefault="008208AB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 w:rsidP="009420FD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运输培养箱参数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 xml:space="preserve">1 </w:t>
      </w:r>
      <w:r>
        <w:rPr>
          <w:rFonts w:hint="eastAsia"/>
        </w:rPr>
        <w:t>、配置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1.1</w:t>
      </w:r>
      <w:r>
        <w:rPr>
          <w:rFonts w:hint="eastAsia"/>
        </w:rPr>
        <w:t>基本配置：主机（含婴儿舱、机箱、照明灯、输液架），手推车、供氧系统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1.2</w:t>
      </w:r>
      <w:r>
        <w:rPr>
          <w:rFonts w:hint="eastAsia"/>
        </w:rPr>
        <w:t>可选配置：</w:t>
      </w:r>
      <w:r>
        <w:rPr>
          <w:rFonts w:hint="eastAsia"/>
        </w:rPr>
        <w:t>&gt;37</w:t>
      </w:r>
      <w:r>
        <w:rPr>
          <w:rFonts w:hint="eastAsia"/>
        </w:rPr>
        <w:t>℃温度跨越模式设置，救护车型手推车配置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、主要技术参数：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</w:t>
      </w:r>
      <w:r>
        <w:rPr>
          <w:rFonts w:hint="eastAsia"/>
        </w:rPr>
        <w:t>交流工作电源</w:t>
      </w:r>
      <w:r>
        <w:rPr>
          <w:rFonts w:hint="eastAsia"/>
        </w:rPr>
        <w:t xml:space="preserve">  AC220V/50HZ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2.2</w:t>
      </w:r>
      <w:r>
        <w:rPr>
          <w:rFonts w:hint="eastAsia"/>
        </w:rPr>
        <w:t>直流工作电源</w:t>
      </w:r>
      <w:r>
        <w:rPr>
          <w:rFonts w:hint="eastAsia"/>
        </w:rPr>
        <w:t>BC12V/10A</w:t>
      </w:r>
      <w:r>
        <w:rPr>
          <w:rFonts w:hint="eastAsia"/>
        </w:rPr>
        <w:t>或</w:t>
      </w:r>
      <w:r>
        <w:rPr>
          <w:rFonts w:hint="eastAsia"/>
        </w:rPr>
        <w:t>DC24V/6A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2.3</w:t>
      </w:r>
      <w:r>
        <w:rPr>
          <w:rFonts w:hint="eastAsia"/>
        </w:rPr>
        <w:t>输入功率</w:t>
      </w:r>
      <w:r>
        <w:rPr>
          <w:rFonts w:hint="eastAsia"/>
        </w:rPr>
        <w:t xml:space="preserve">         </w:t>
      </w:r>
      <w:r>
        <w:rPr>
          <w:rFonts w:hint="eastAsia"/>
        </w:rPr>
        <w:t>≤</w:t>
      </w:r>
      <w:r>
        <w:rPr>
          <w:rFonts w:hint="eastAsia"/>
        </w:rPr>
        <w:t>400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2.4</w:t>
      </w:r>
      <w:r>
        <w:rPr>
          <w:rFonts w:hint="eastAsia"/>
        </w:rPr>
        <w:t>控温方式</w:t>
      </w:r>
      <w:r>
        <w:rPr>
          <w:rFonts w:hint="eastAsia"/>
        </w:rPr>
        <w:t xml:space="preserve">         </w:t>
      </w:r>
      <w:r>
        <w:rPr>
          <w:rFonts w:hint="eastAsia"/>
        </w:rPr>
        <w:t>箱温和</w:t>
      </w:r>
      <w:proofErr w:type="gramStart"/>
      <w:r>
        <w:rPr>
          <w:rFonts w:hint="eastAsia"/>
        </w:rPr>
        <w:t>肤温两种</w:t>
      </w:r>
      <w:proofErr w:type="gramEnd"/>
      <w:r>
        <w:rPr>
          <w:rFonts w:hint="eastAsia"/>
        </w:rPr>
        <w:t>温度控制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2.5</w:t>
      </w:r>
      <w:r>
        <w:rPr>
          <w:rFonts w:hint="eastAsia"/>
        </w:rPr>
        <w:t>箱温控制范围</w:t>
      </w:r>
      <w:r>
        <w:rPr>
          <w:rFonts w:hint="eastAsia"/>
        </w:rPr>
        <w:tab/>
        <w:t>25</w:t>
      </w:r>
      <w:r>
        <w:rPr>
          <w:rFonts w:hint="eastAsia"/>
        </w:rPr>
        <w:t>℃</w:t>
      </w:r>
      <w:r>
        <w:rPr>
          <w:rFonts w:hint="eastAsia"/>
        </w:rPr>
        <w:t>-37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2.6</w:t>
      </w:r>
      <w:proofErr w:type="gramStart"/>
      <w:r>
        <w:rPr>
          <w:rFonts w:hint="eastAsia"/>
        </w:rPr>
        <w:t>肤温控制范围</w:t>
      </w:r>
      <w:proofErr w:type="gramEnd"/>
      <w:r>
        <w:rPr>
          <w:rFonts w:hint="eastAsia"/>
        </w:rPr>
        <w:tab/>
        <w:t>34</w:t>
      </w:r>
      <w:r>
        <w:rPr>
          <w:rFonts w:hint="eastAsia"/>
        </w:rPr>
        <w:t>℃</w:t>
      </w:r>
      <w:r>
        <w:rPr>
          <w:rFonts w:hint="eastAsia"/>
        </w:rPr>
        <w:t>~37</w:t>
      </w:r>
      <w:r>
        <w:rPr>
          <w:rFonts w:hint="eastAsia"/>
        </w:rPr>
        <w:t>℃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2.7</w:t>
      </w:r>
      <w:r>
        <w:rPr>
          <w:rFonts w:hint="eastAsia"/>
        </w:rPr>
        <w:t>升温时间</w:t>
      </w:r>
      <w:r>
        <w:rPr>
          <w:rFonts w:hint="eastAsia"/>
        </w:rPr>
        <w:t xml:space="preserve">          </w:t>
      </w:r>
      <w:r>
        <w:rPr>
          <w:rFonts w:hint="eastAsia"/>
        </w:rPr>
        <w:t>≤</w:t>
      </w:r>
      <w:r>
        <w:rPr>
          <w:rFonts w:hint="eastAsia"/>
        </w:rPr>
        <w:t>30min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2.8</w:t>
      </w:r>
      <w:r>
        <w:rPr>
          <w:rFonts w:hint="eastAsia"/>
        </w:rPr>
        <w:t>培养箱温度与平均培养箱温度之差</w:t>
      </w:r>
      <w:r>
        <w:rPr>
          <w:rFonts w:hint="eastAsia"/>
        </w:rPr>
        <w:t>(</w:t>
      </w:r>
      <w:r>
        <w:rPr>
          <w:rFonts w:hint="eastAsia"/>
        </w:rPr>
        <w:t>稳定温度状态下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1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2.9</w:t>
      </w:r>
      <w:r>
        <w:rPr>
          <w:rFonts w:hint="eastAsia"/>
        </w:rPr>
        <w:t>平均培养箱温度与控制温度之差</w:t>
      </w:r>
      <w:r>
        <w:rPr>
          <w:rFonts w:hint="eastAsia"/>
        </w:rPr>
        <w:t xml:space="preserve">         </w:t>
      </w:r>
      <w:r>
        <w:rPr>
          <w:rFonts w:hint="eastAsia"/>
        </w:rPr>
        <w:t>≤±</w:t>
      </w:r>
      <w:r>
        <w:rPr>
          <w:rFonts w:hint="eastAsia"/>
        </w:rPr>
        <w:t>1.5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环境温度为</w:t>
      </w:r>
      <w:r>
        <w:rPr>
          <w:rFonts w:hint="eastAsia"/>
        </w:rPr>
        <w:t>10</w:t>
      </w:r>
      <w:r>
        <w:rPr>
          <w:rFonts w:hint="eastAsia"/>
        </w:rPr>
        <w:t>℃</w:t>
      </w:r>
      <w:r>
        <w:rPr>
          <w:rFonts w:hint="eastAsia"/>
        </w:rPr>
        <w:t>-20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  <w:ind w:firstLineChars="1800" w:firstLine="3960"/>
      </w:pPr>
      <w:r>
        <w:rPr>
          <w:rFonts w:hint="eastAsia"/>
        </w:rPr>
        <w:t>≤±</w:t>
      </w:r>
      <w:r>
        <w:rPr>
          <w:rFonts w:hint="eastAsia"/>
        </w:rPr>
        <w:t>1.0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环境温度为</w:t>
      </w:r>
      <w:r>
        <w:rPr>
          <w:rFonts w:hint="eastAsia"/>
        </w:rPr>
        <w:t>20</w:t>
      </w:r>
      <w:r>
        <w:rPr>
          <w:rFonts w:hint="eastAsia"/>
        </w:rPr>
        <w:t>℃</w:t>
      </w:r>
      <w:r>
        <w:rPr>
          <w:rFonts w:hint="eastAsia"/>
        </w:rPr>
        <w:t>-30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2.10</w:t>
      </w:r>
      <w:r>
        <w:rPr>
          <w:rFonts w:hint="eastAsia"/>
        </w:rPr>
        <w:t>温度均匀性</w:t>
      </w:r>
      <w:r>
        <w:rPr>
          <w:rFonts w:hint="eastAsia"/>
        </w:rPr>
        <w:t>(</w:t>
      </w:r>
      <w:r>
        <w:rPr>
          <w:rFonts w:hint="eastAsia"/>
        </w:rPr>
        <w:t>床垫处于水平位置</w:t>
      </w:r>
      <w:r>
        <w:rPr>
          <w:rFonts w:hint="eastAsia"/>
        </w:rPr>
        <w:t>)</w:t>
      </w:r>
      <w:r>
        <w:rPr>
          <w:rFonts w:hint="eastAsia"/>
        </w:rPr>
        <w:tab/>
        <w:t xml:space="preserve">     </w:t>
      </w:r>
      <w:r>
        <w:rPr>
          <w:rFonts w:hint="eastAsia"/>
        </w:rPr>
        <w:t>≤</w:t>
      </w:r>
      <w:r>
        <w:rPr>
          <w:rFonts w:hint="eastAsia"/>
        </w:rPr>
        <w:t>1.5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2.11</w:t>
      </w:r>
      <w:r>
        <w:rPr>
          <w:rFonts w:hint="eastAsia"/>
        </w:rPr>
        <w:t>皮肤温度传感器精度</w:t>
      </w:r>
      <w:r>
        <w:rPr>
          <w:rFonts w:hint="eastAsia"/>
        </w:rPr>
        <w:tab/>
        <w:t xml:space="preserve">                   </w:t>
      </w:r>
      <w:r>
        <w:rPr>
          <w:rFonts w:hint="eastAsia"/>
        </w:rPr>
        <w:t>±</w:t>
      </w:r>
      <w:r>
        <w:rPr>
          <w:rFonts w:hint="eastAsia"/>
        </w:rPr>
        <w:t>0.2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2.12</w:t>
      </w:r>
      <w:r>
        <w:rPr>
          <w:rFonts w:hint="eastAsia"/>
        </w:rPr>
        <w:t>婴儿舱内噪声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≤</w:t>
      </w:r>
      <w:r>
        <w:rPr>
          <w:rFonts w:hint="eastAsia"/>
        </w:rPr>
        <w:t>52dB(A)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2.13</w:t>
      </w:r>
      <w:r>
        <w:rPr>
          <w:rFonts w:hint="eastAsia"/>
        </w:rPr>
        <w:t>故障报警</w:t>
      </w:r>
      <w:r>
        <w:rPr>
          <w:rFonts w:hint="eastAsia"/>
        </w:rPr>
        <w:tab/>
      </w:r>
      <w:r>
        <w:rPr>
          <w:rFonts w:hint="eastAsia"/>
        </w:rPr>
        <w:t>断电、风机、传感器、超温、偏差、低压、系统等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2.14</w:t>
      </w:r>
      <w:r>
        <w:rPr>
          <w:rFonts w:hint="eastAsia"/>
        </w:rPr>
        <w:t>蓄电池连续工作时间</w:t>
      </w:r>
      <w:r>
        <w:rPr>
          <w:rFonts w:hint="eastAsia"/>
        </w:rPr>
        <w:tab/>
      </w:r>
      <w:r>
        <w:rPr>
          <w:rFonts w:hint="eastAsia"/>
        </w:rPr>
        <w:t>≥</w:t>
      </w:r>
      <w:r>
        <w:rPr>
          <w:rFonts w:hint="eastAsia"/>
        </w:rPr>
        <w:t>90min(2</w:t>
      </w:r>
      <w:r>
        <w:rPr>
          <w:rFonts w:hint="eastAsia"/>
        </w:rPr>
        <w:t>个蓄电池</w:t>
      </w:r>
      <w:r>
        <w:rPr>
          <w:rFonts w:hint="eastAsia"/>
        </w:rPr>
        <w:t>)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质保</w:t>
      </w:r>
      <w:r>
        <w:rPr>
          <w:rFonts w:hint="eastAsia"/>
        </w:rPr>
        <w:t>3</w:t>
      </w:r>
      <w:r>
        <w:rPr>
          <w:rFonts w:hint="eastAsia"/>
        </w:rPr>
        <w:t>年，设备出现故障，能在</w:t>
      </w:r>
      <w:r>
        <w:rPr>
          <w:rFonts w:hint="eastAsia"/>
        </w:rPr>
        <w:t>36</w:t>
      </w:r>
      <w:r>
        <w:rPr>
          <w:rFonts w:hint="eastAsia"/>
        </w:rPr>
        <w:t>小时内提出解决方案。</w:t>
      </w: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 w:rsidP="009420FD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婴儿辐射</w:t>
      </w:r>
      <w:proofErr w:type="gramStart"/>
      <w:r>
        <w:rPr>
          <w:rFonts w:hint="eastAsia"/>
          <w:sz w:val="36"/>
        </w:rPr>
        <w:t>保暖台参数</w:t>
      </w:r>
      <w:proofErr w:type="gramEnd"/>
    </w:p>
    <w:p w:rsidR="009420FD" w:rsidRDefault="009420FD" w:rsidP="009420FD">
      <w:pPr>
        <w:spacing w:after="0" w:line="240" w:lineRule="auto"/>
      </w:pPr>
      <w:r>
        <w:rPr>
          <w:rFonts w:hint="eastAsia"/>
        </w:rPr>
        <w:t xml:space="preserve">1 </w:t>
      </w:r>
      <w:r>
        <w:rPr>
          <w:rFonts w:hint="eastAsia"/>
        </w:rPr>
        <w:t>、配置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辐射箱、控制仪、皮肤温度传感器、婴儿床、托盘、输液架、机架。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、主要技术参数：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</w:t>
      </w:r>
      <w:r>
        <w:rPr>
          <w:rFonts w:hint="eastAsia"/>
        </w:rPr>
        <w:t>工作电源</w:t>
      </w:r>
      <w:r>
        <w:rPr>
          <w:rFonts w:hint="eastAsia"/>
        </w:rPr>
        <w:tab/>
        <w:t>AC220V/ 50HZ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2.2</w:t>
      </w:r>
      <w:r>
        <w:rPr>
          <w:rFonts w:hint="eastAsia"/>
        </w:rPr>
        <w:t>输入功率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600VA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2.3</w:t>
      </w:r>
      <w:r>
        <w:rPr>
          <w:rFonts w:hint="eastAsia"/>
        </w:rPr>
        <w:t>控温方式</w:t>
      </w:r>
      <w:r>
        <w:rPr>
          <w:rFonts w:hint="eastAsia"/>
        </w:rPr>
        <w:tab/>
      </w:r>
      <w:r>
        <w:rPr>
          <w:rFonts w:hint="eastAsia"/>
        </w:rPr>
        <w:t>预热、手控、</w:t>
      </w:r>
      <w:proofErr w:type="gramStart"/>
      <w:r>
        <w:rPr>
          <w:rFonts w:hint="eastAsia"/>
        </w:rPr>
        <w:t>肤温三种</w:t>
      </w:r>
      <w:proofErr w:type="gramEnd"/>
      <w:r>
        <w:rPr>
          <w:rFonts w:hint="eastAsia"/>
        </w:rPr>
        <w:t>控制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2.4</w:t>
      </w:r>
      <w:r>
        <w:rPr>
          <w:rFonts w:hint="eastAsia"/>
        </w:rPr>
        <w:t>肤温控</w:t>
      </w:r>
      <w:proofErr w:type="gramStart"/>
      <w:r>
        <w:rPr>
          <w:rFonts w:hint="eastAsia"/>
        </w:rPr>
        <w:t>温范围</w:t>
      </w:r>
      <w:proofErr w:type="gramEnd"/>
      <w:r>
        <w:rPr>
          <w:rFonts w:hint="eastAsia"/>
        </w:rPr>
        <w:tab/>
        <w:t>32</w:t>
      </w:r>
      <w:r>
        <w:rPr>
          <w:rFonts w:hint="eastAsia"/>
        </w:rPr>
        <w:t>℃</w:t>
      </w:r>
      <w:r>
        <w:rPr>
          <w:rFonts w:hint="eastAsia"/>
        </w:rPr>
        <w:t>-37.5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2.5</w:t>
      </w:r>
      <w:proofErr w:type="gramStart"/>
      <w:r>
        <w:rPr>
          <w:rFonts w:hint="eastAsia"/>
        </w:rPr>
        <w:t>肤温显示</w:t>
      </w:r>
      <w:proofErr w:type="gramEnd"/>
      <w:r>
        <w:rPr>
          <w:rFonts w:hint="eastAsia"/>
        </w:rPr>
        <w:t>范围</w:t>
      </w:r>
      <w:r>
        <w:rPr>
          <w:rFonts w:hint="eastAsia"/>
        </w:rPr>
        <w:tab/>
        <w:t>5</w:t>
      </w:r>
      <w:r>
        <w:rPr>
          <w:rFonts w:hint="eastAsia"/>
        </w:rPr>
        <w:t>℃</w:t>
      </w:r>
      <w:r>
        <w:rPr>
          <w:rFonts w:hint="eastAsia"/>
        </w:rPr>
        <w:t>-65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2.6</w:t>
      </w:r>
      <w:r>
        <w:rPr>
          <w:rFonts w:hint="eastAsia"/>
        </w:rPr>
        <w:t>控温精度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0.5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2.7</w:t>
      </w:r>
      <w:r>
        <w:rPr>
          <w:rFonts w:hint="eastAsia"/>
        </w:rPr>
        <w:t>皮肤温度传感器精度</w:t>
      </w:r>
      <w:r>
        <w:rPr>
          <w:rFonts w:hint="eastAsia"/>
        </w:rPr>
        <w:tab/>
      </w:r>
      <w:r>
        <w:rPr>
          <w:rFonts w:hint="eastAsia"/>
        </w:rPr>
        <w:t>±</w:t>
      </w:r>
      <w:r>
        <w:rPr>
          <w:rFonts w:hint="eastAsia"/>
        </w:rPr>
        <w:t>0.2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2.8</w:t>
      </w:r>
      <w:r>
        <w:rPr>
          <w:rFonts w:hint="eastAsia"/>
        </w:rPr>
        <w:t>床面温度均匀性</w:t>
      </w:r>
      <w:r>
        <w:rPr>
          <w:rFonts w:hint="eastAsia"/>
        </w:rPr>
        <w:tab/>
      </w:r>
      <w:r>
        <w:rPr>
          <w:rFonts w:hint="eastAsia"/>
        </w:rPr>
        <w:t>≤</w:t>
      </w:r>
      <w:r>
        <w:rPr>
          <w:rFonts w:hint="eastAsia"/>
        </w:rPr>
        <w:t>2</w:t>
      </w:r>
      <w:r>
        <w:rPr>
          <w:rFonts w:hint="eastAsia"/>
        </w:rPr>
        <w:t>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2.9</w:t>
      </w:r>
      <w:r>
        <w:rPr>
          <w:rFonts w:hint="eastAsia"/>
        </w:rPr>
        <w:t>辐射</w:t>
      </w:r>
      <w:proofErr w:type="gramStart"/>
      <w:r>
        <w:rPr>
          <w:rFonts w:hint="eastAsia"/>
        </w:rPr>
        <w:t>箱水平</w:t>
      </w:r>
      <w:proofErr w:type="gramEnd"/>
      <w:r>
        <w:rPr>
          <w:rFonts w:hint="eastAsia"/>
        </w:rPr>
        <w:t>角度</w:t>
      </w:r>
      <w:r>
        <w:rPr>
          <w:rFonts w:hint="eastAsia"/>
        </w:rPr>
        <w:tab/>
        <w:t>0</w:t>
      </w:r>
      <w:r>
        <w:rPr>
          <w:rFonts w:hint="eastAsia"/>
        </w:rPr>
        <w:t>°</w:t>
      </w:r>
      <w:r>
        <w:rPr>
          <w:rFonts w:hint="eastAsia"/>
        </w:rPr>
        <w:t>~90</w:t>
      </w:r>
      <w:r>
        <w:rPr>
          <w:rFonts w:hint="eastAsia"/>
        </w:rPr>
        <w:t>°双向转动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2.10</w:t>
      </w:r>
      <w:r>
        <w:rPr>
          <w:rFonts w:hint="eastAsia"/>
        </w:rPr>
        <w:t>婴儿床倾斜角度</w:t>
      </w:r>
      <w:r>
        <w:rPr>
          <w:rFonts w:hint="eastAsia"/>
        </w:rPr>
        <w:tab/>
      </w:r>
      <w:r>
        <w:rPr>
          <w:rFonts w:hint="eastAsia"/>
        </w:rPr>
        <w:t>三档可调</w:t>
      </w:r>
      <w:r>
        <w:rPr>
          <w:rFonts w:hint="eastAsia"/>
        </w:rP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2.11</w:t>
      </w:r>
      <w:r>
        <w:rPr>
          <w:rFonts w:hint="eastAsia"/>
        </w:rPr>
        <w:t>故障报警</w:t>
      </w:r>
      <w:r>
        <w:rPr>
          <w:rFonts w:hint="eastAsia"/>
        </w:rPr>
        <w:tab/>
      </w:r>
      <w:r>
        <w:rPr>
          <w:rFonts w:hint="eastAsia"/>
        </w:rPr>
        <w:t>断电、传感器、偏差、超温、设置、检查和系统等</w:t>
      </w:r>
      <w:r>
        <w:rPr>
          <w:rFonts w:hint="eastAsia"/>
        </w:rPr>
        <w:tab/>
      </w:r>
    </w:p>
    <w:p w:rsidR="009420FD" w:rsidRDefault="009420FD" w:rsidP="009420FD">
      <w:pPr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投标人承诺在仪器设备出现故障，能在</w:t>
      </w:r>
      <w:r>
        <w:rPr>
          <w:rFonts w:hint="eastAsia"/>
          <w:sz w:val="21"/>
          <w:szCs w:val="21"/>
        </w:rPr>
        <w:t>36</w:t>
      </w:r>
      <w:r>
        <w:rPr>
          <w:rFonts w:hint="eastAsia"/>
          <w:sz w:val="21"/>
          <w:szCs w:val="21"/>
        </w:rPr>
        <w:t>小时内提出解决方案（维修时提供备用设备）</w:t>
      </w:r>
    </w:p>
    <w:p w:rsidR="009420FD" w:rsidRDefault="009420FD" w:rsidP="009420FD">
      <w:pPr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质保三年</w:t>
      </w: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 w:rsidP="009420FD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高频胸壁振荡排痰仪参数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 xml:space="preserve">1 </w:t>
      </w:r>
      <w:r>
        <w:rPr>
          <w:rFonts w:hint="eastAsia"/>
        </w:rPr>
        <w:t>、配置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供电电源</w:t>
      </w:r>
      <w:r>
        <w:rPr>
          <w:rFonts w:hint="eastAsia"/>
        </w:rPr>
        <w:t>:100-240V-</w:t>
      </w:r>
      <w:proofErr w:type="gramStart"/>
      <w:r>
        <w:rPr>
          <w:rFonts w:hint="eastAsia"/>
        </w:rPr>
        <w:t>,50</w:t>
      </w:r>
      <w:proofErr w:type="gramEnd"/>
      <w:r>
        <w:rPr>
          <w:rFonts w:hint="eastAsia"/>
        </w:rPr>
        <w:t>/60Hz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1.1</w:t>
      </w:r>
      <w:r>
        <w:rPr>
          <w:rFonts w:hint="eastAsia"/>
        </w:rPr>
        <w:t>振动频率</w:t>
      </w:r>
      <w:r>
        <w:rPr>
          <w:rFonts w:hint="eastAsia"/>
        </w:rPr>
        <w:t>:</w:t>
      </w:r>
      <w:r>
        <w:rPr>
          <w:rFonts w:hint="eastAsia"/>
        </w:rPr>
        <w:t>≤</w:t>
      </w:r>
      <w:r>
        <w:rPr>
          <w:rFonts w:hint="eastAsia"/>
        </w:rPr>
        <w:t>21Hz</w:t>
      </w:r>
      <w:r>
        <w:rPr>
          <w:rFonts w:hint="eastAsia"/>
        </w:rPr>
        <w:t>，控制精度±</w:t>
      </w:r>
      <w:r>
        <w:rPr>
          <w:rFonts w:hint="eastAsia"/>
        </w:rPr>
        <w:t>15%</w:t>
      </w:r>
      <w:r>
        <w:rPr>
          <w:rFonts w:hint="eastAsia"/>
        </w:rPr>
        <w:t>，调节步长</w:t>
      </w:r>
      <w:r>
        <w:rPr>
          <w:rFonts w:hint="eastAsia"/>
        </w:rPr>
        <w:t>1Hz</w:t>
      </w:r>
      <w:r>
        <w:rPr>
          <w:rFonts w:hint="eastAsia"/>
        </w:rPr>
        <w:t>，</w:t>
      </w:r>
      <w:proofErr w:type="gramStart"/>
      <w:r>
        <w:rPr>
          <w:rFonts w:hint="eastAsia"/>
        </w:rPr>
        <w:t>长按可</w:t>
      </w:r>
      <w:proofErr w:type="gramEnd"/>
      <w:r>
        <w:rPr>
          <w:rFonts w:hint="eastAsia"/>
        </w:rPr>
        <w:t>连续调节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1.2</w:t>
      </w:r>
      <w:r>
        <w:rPr>
          <w:rFonts w:hint="eastAsia"/>
        </w:rPr>
        <w:t>振动压力</w:t>
      </w:r>
      <w:r>
        <w:rPr>
          <w:rFonts w:hint="eastAsia"/>
        </w:rPr>
        <w:t>:1-3.5kPa</w:t>
      </w:r>
      <w:r>
        <w:rPr>
          <w:rFonts w:hint="eastAsia"/>
        </w:rPr>
        <w:t>，</w:t>
      </w:r>
      <w:r>
        <w:rPr>
          <w:rFonts w:hint="eastAsia"/>
        </w:rPr>
        <w:t>1-10</w:t>
      </w:r>
      <w:r>
        <w:rPr>
          <w:rFonts w:hint="eastAsia"/>
        </w:rPr>
        <w:t>级可调，调节步长</w:t>
      </w:r>
      <w:r>
        <w:rPr>
          <w:rFonts w:hint="eastAsia"/>
        </w:rPr>
        <w:t>1</w:t>
      </w:r>
      <w:r>
        <w:rPr>
          <w:rFonts w:hint="eastAsia"/>
        </w:rPr>
        <w:t>级，</w:t>
      </w:r>
      <w:proofErr w:type="gramStart"/>
      <w:r>
        <w:rPr>
          <w:rFonts w:hint="eastAsia"/>
        </w:rPr>
        <w:t>长按可</w:t>
      </w:r>
      <w:proofErr w:type="gramEnd"/>
      <w:r>
        <w:rPr>
          <w:rFonts w:hint="eastAsia"/>
        </w:rPr>
        <w:t>连续调节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1.3</w:t>
      </w:r>
      <w:r>
        <w:rPr>
          <w:rFonts w:hint="eastAsia"/>
        </w:rPr>
        <w:t>振动压力控制精度</w:t>
      </w:r>
      <w:r>
        <w:rPr>
          <w:rFonts w:hint="eastAsia"/>
        </w:rPr>
        <w:t>:</w:t>
      </w:r>
      <w:r>
        <w:rPr>
          <w:rFonts w:hint="eastAsia"/>
        </w:rPr>
        <w:t>输出值与设置值的误差不超过±</w:t>
      </w:r>
      <w:r>
        <w:rPr>
          <w:rFonts w:hint="eastAsia"/>
        </w:rPr>
        <w:t>0.2kPa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1.4</w:t>
      </w:r>
      <w:r>
        <w:rPr>
          <w:rFonts w:hint="eastAsia"/>
        </w:rPr>
        <w:t>定时时间</w:t>
      </w:r>
      <w:r>
        <w:rPr>
          <w:rFonts w:hint="eastAsia"/>
        </w:rPr>
        <w:t>:1-60min</w:t>
      </w:r>
      <w:r>
        <w:rPr>
          <w:rFonts w:hint="eastAsia"/>
        </w:rPr>
        <w:t>可调，调节步长</w:t>
      </w:r>
      <w:r>
        <w:rPr>
          <w:rFonts w:hint="eastAsia"/>
        </w:rPr>
        <w:t>1min</w:t>
      </w:r>
      <w:r>
        <w:rPr>
          <w:rFonts w:hint="eastAsia"/>
        </w:rPr>
        <w:t>，</w:t>
      </w:r>
      <w:proofErr w:type="gramStart"/>
      <w:r>
        <w:rPr>
          <w:rFonts w:hint="eastAsia"/>
        </w:rPr>
        <w:t>长按可</w:t>
      </w:r>
      <w:proofErr w:type="gramEnd"/>
      <w:r>
        <w:rPr>
          <w:rFonts w:hint="eastAsia"/>
        </w:rPr>
        <w:t>连续调节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1.5</w:t>
      </w:r>
      <w:r>
        <w:rPr>
          <w:rFonts w:hint="eastAsia"/>
        </w:rPr>
        <w:t>人机交互界面</w:t>
      </w:r>
      <w:r>
        <w:rPr>
          <w:rFonts w:hint="eastAsia"/>
        </w:rPr>
        <w:t>:</w:t>
      </w:r>
      <w:r>
        <w:rPr>
          <w:rFonts w:hint="eastAsia"/>
        </w:rPr>
        <w:t>中文导航式操作指引，多参数显示及可调</w:t>
      </w:r>
      <w:r>
        <w:rPr>
          <w:rFonts w:hint="eastAsia"/>
        </w:rPr>
        <w:t>(</w:t>
      </w:r>
      <w:r>
        <w:rPr>
          <w:rFonts w:hint="eastAsia"/>
        </w:rPr>
        <w:t>频率、压力、治疗时间等</w:t>
      </w:r>
      <w:r>
        <w:rPr>
          <w:rFonts w:hint="eastAsia"/>
        </w:rPr>
        <w:t>)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1.6</w:t>
      </w:r>
      <w:r>
        <w:rPr>
          <w:rFonts w:hint="eastAsia"/>
        </w:rPr>
        <w:t>亮度调节</w:t>
      </w:r>
      <w:r>
        <w:rPr>
          <w:rFonts w:hint="eastAsia"/>
        </w:rPr>
        <w:t>:</w:t>
      </w:r>
      <w:r>
        <w:rPr>
          <w:rFonts w:hint="eastAsia"/>
        </w:rPr>
        <w:t>显示屏亮度</w:t>
      </w:r>
      <w:r>
        <w:rPr>
          <w:rFonts w:hint="eastAsia"/>
        </w:rPr>
        <w:t>1-10</w:t>
      </w:r>
      <w:r>
        <w:rPr>
          <w:rFonts w:hint="eastAsia"/>
        </w:rPr>
        <w:t>级可调，给用户更好的体验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1.7</w:t>
      </w:r>
      <w:proofErr w:type="gramStart"/>
      <w:r>
        <w:rPr>
          <w:rFonts w:hint="eastAsia"/>
        </w:rPr>
        <w:t>咳漱</w:t>
      </w:r>
      <w:proofErr w:type="gramEnd"/>
      <w:r>
        <w:rPr>
          <w:rFonts w:hint="eastAsia"/>
        </w:rPr>
        <w:t>暂停功能</w:t>
      </w:r>
      <w:r>
        <w:rPr>
          <w:rFonts w:hint="eastAsia"/>
        </w:rPr>
        <w:t>:</w:t>
      </w:r>
      <w:r>
        <w:rPr>
          <w:rFonts w:hint="eastAsia"/>
        </w:rPr>
        <w:t>咳嗽暂停时间为</w:t>
      </w:r>
      <w:r>
        <w:rPr>
          <w:rFonts w:hint="eastAsia"/>
        </w:rPr>
        <w:t>10</w:t>
      </w:r>
      <w:r>
        <w:rPr>
          <w:rFonts w:hint="eastAsia"/>
        </w:rPr>
        <w:t>秒</w:t>
      </w:r>
      <w:r>
        <w:rPr>
          <w:rFonts w:hint="eastAsia"/>
        </w:rPr>
        <w:t>-5</w:t>
      </w:r>
      <w:r>
        <w:rPr>
          <w:rFonts w:hint="eastAsia"/>
        </w:rPr>
        <w:t>分钟可调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1.8</w:t>
      </w:r>
      <w:r>
        <w:rPr>
          <w:rFonts w:hint="eastAsia"/>
        </w:rPr>
        <w:t>患者紧急停止保护</w:t>
      </w:r>
      <w:r>
        <w:rPr>
          <w:rFonts w:hint="eastAsia"/>
        </w:rPr>
        <w:t>:</w:t>
      </w:r>
      <w:r>
        <w:rPr>
          <w:rFonts w:hint="eastAsia"/>
        </w:rPr>
        <w:t>通过手持开关实现患者自主的一键急停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1.9</w:t>
      </w:r>
      <w:r>
        <w:rPr>
          <w:rFonts w:hint="eastAsia"/>
        </w:rPr>
        <w:t>自动泄压功能</w:t>
      </w:r>
      <w:r>
        <w:rPr>
          <w:rFonts w:hint="eastAsia"/>
        </w:rPr>
        <w:t>:</w:t>
      </w:r>
      <w:r>
        <w:rPr>
          <w:rFonts w:hint="eastAsia"/>
        </w:rPr>
        <w:t>在按下暂停键后，充气气囊压力从最大压力下降到</w:t>
      </w:r>
      <w:r>
        <w:rPr>
          <w:rFonts w:hint="eastAsia"/>
        </w:rPr>
        <w:t>0.2kPa</w:t>
      </w:r>
      <w:r>
        <w:rPr>
          <w:rFonts w:hint="eastAsia"/>
        </w:rPr>
        <w:t>以下的时间小于等于</w:t>
      </w:r>
      <w:r>
        <w:rPr>
          <w:rFonts w:hint="eastAsia"/>
        </w:rPr>
        <w:t>10s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110</w:t>
      </w:r>
      <w:r>
        <w:rPr>
          <w:rFonts w:hint="eastAsia"/>
        </w:rPr>
        <w:t>空气脉冲发生器</w:t>
      </w:r>
      <w:r>
        <w:rPr>
          <w:rFonts w:hint="eastAsia"/>
        </w:rPr>
        <w:t>:</w:t>
      </w:r>
      <w:r>
        <w:rPr>
          <w:rFonts w:hint="eastAsia"/>
        </w:rPr>
        <w:t>能量输出稳定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1.11</w:t>
      </w:r>
      <w:r>
        <w:rPr>
          <w:rFonts w:hint="eastAsia"/>
        </w:rPr>
        <w:t>背心长度调节：背心长度三档可调，可满足不同体型患者需求。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1.12</w:t>
      </w:r>
      <w:r>
        <w:rPr>
          <w:rFonts w:hint="eastAsia"/>
        </w:rPr>
        <w:t>背心组成</w:t>
      </w:r>
      <w:r>
        <w:rPr>
          <w:rFonts w:hint="eastAsia"/>
        </w:rPr>
        <w:t>:</w:t>
      </w:r>
      <w:r>
        <w:rPr>
          <w:rFonts w:hint="eastAsia"/>
        </w:rPr>
        <w:t>背心由外套及气囊两部分组成，背心内衬可拆卸，满足单人单用，避免交叉感染，外套可按普通衣物的方式进行清洗和消毒，洗后可与内层气囊重新组装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1.13</w:t>
      </w:r>
      <w:r>
        <w:rPr>
          <w:rFonts w:hint="eastAsia"/>
        </w:rPr>
        <w:t>智能记忆功能</w:t>
      </w:r>
      <w:r>
        <w:rPr>
          <w:rFonts w:hint="eastAsia"/>
        </w:rPr>
        <w:t>:</w:t>
      </w:r>
      <w:r>
        <w:rPr>
          <w:rFonts w:hint="eastAsia"/>
        </w:rPr>
        <w:t>对治疗过程中调节的参数，仪器可自动记忆该参数，在每日开机使用中自动使用该参数，节省参数设置时间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1.14</w:t>
      </w:r>
      <w:r>
        <w:rPr>
          <w:rFonts w:hint="eastAsia"/>
        </w:rPr>
        <w:t>信息存储功能：内置治疗记录存储功能</w:t>
      </w:r>
      <w:r>
        <w:rPr>
          <w:rFonts w:hint="eastAsia"/>
        </w:rPr>
        <w:t>(</w:t>
      </w:r>
      <w:proofErr w:type="gramStart"/>
      <w:r>
        <w:rPr>
          <w:rFonts w:hint="eastAsia"/>
        </w:rPr>
        <w:t>存储近</w:t>
      </w:r>
      <w:proofErr w:type="gramEnd"/>
      <w:r>
        <w:rPr>
          <w:rFonts w:hint="eastAsia"/>
        </w:rPr>
        <w:t>100</w:t>
      </w:r>
      <w:r>
        <w:rPr>
          <w:rFonts w:hint="eastAsia"/>
        </w:rPr>
        <w:t>以上人次的记录</w:t>
      </w:r>
      <w:r>
        <w:rPr>
          <w:rFonts w:hint="eastAsia"/>
        </w:rPr>
        <w:t>)</w:t>
      </w:r>
      <w:r>
        <w:rPr>
          <w:rFonts w:hint="eastAsia"/>
        </w:rPr>
        <w:t>，方便日常治疗管理及科研工作。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、质保</w:t>
      </w:r>
      <w:r>
        <w:rPr>
          <w:rFonts w:hint="eastAsia"/>
        </w:rPr>
        <w:t>3</w:t>
      </w:r>
      <w:r>
        <w:rPr>
          <w:rFonts w:hint="eastAsia"/>
        </w:rPr>
        <w:t>年，设备出现故障时</w:t>
      </w:r>
      <w:r>
        <w:rPr>
          <w:rFonts w:hint="eastAsia"/>
        </w:rPr>
        <w:t>36</w:t>
      </w:r>
      <w:r>
        <w:rPr>
          <w:rFonts w:hint="eastAsia"/>
        </w:rPr>
        <w:t>小时内提出解决方案。</w:t>
      </w:r>
    </w:p>
    <w:p w:rsidR="009420FD" w:rsidRDefault="009420FD" w:rsidP="009420FD">
      <w:pPr>
        <w:spacing w:after="0" w:line="240" w:lineRule="auto"/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>
      <w:pPr>
        <w:rPr>
          <w:rFonts w:hint="eastAsia"/>
        </w:rPr>
      </w:pPr>
    </w:p>
    <w:p w:rsidR="009420FD" w:rsidRDefault="009420FD" w:rsidP="009420FD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经皮黄疸仪参数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、配置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1.1</w:t>
      </w:r>
      <w:r>
        <w:t>检测方法</w:t>
      </w:r>
      <w:r>
        <w:t>:</w:t>
      </w:r>
      <w:r>
        <w:tab/>
      </w:r>
      <w:r>
        <w:t>光反射式</w:t>
      </w:r>
      <w:r>
        <w:t>,</w:t>
      </w:r>
      <w:r>
        <w:t>绿、蓝光比较</w:t>
      </w:r>
      <w: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1.2</w:t>
      </w:r>
      <w:r>
        <w:t>显示方法</w:t>
      </w:r>
      <w:r>
        <w:t>:</w:t>
      </w:r>
      <w:r>
        <w:tab/>
      </w:r>
      <w:r>
        <w:rPr>
          <w:rFonts w:hint="eastAsia"/>
        </w:rPr>
        <w:t xml:space="preserve"> </w:t>
      </w:r>
      <w:r>
        <w:t>1.</w:t>
      </w:r>
      <w:r>
        <w:t>三位数字液晶显示</w:t>
      </w:r>
      <w:r>
        <w:tab/>
      </w:r>
    </w:p>
    <w:p w:rsidR="009420FD" w:rsidRDefault="009420FD" w:rsidP="009420FD">
      <w:pPr>
        <w:spacing w:after="0" w:line="240" w:lineRule="auto"/>
        <w:ind w:firstLineChars="700" w:firstLine="1540"/>
      </w:pPr>
      <w:r>
        <w:t>2. mg/dl</w:t>
      </w:r>
      <w:r>
        <w:t>、</w:t>
      </w:r>
      <w:proofErr w:type="spellStart"/>
      <w:r>
        <w:t>μmol</w:t>
      </w:r>
      <w:proofErr w:type="spellEnd"/>
      <w:r>
        <w:t>/</w:t>
      </w:r>
      <w:r>
        <w:t>两个单位滚动显示</w:t>
      </w:r>
    </w:p>
    <w:p w:rsidR="009420FD" w:rsidRDefault="009420FD" w:rsidP="009420FD">
      <w:pPr>
        <w:spacing w:after="0" w:line="240" w:lineRule="auto"/>
        <w:ind w:firstLineChars="700" w:firstLine="1540"/>
      </w:pPr>
      <w:r>
        <w:t>3.</w:t>
      </w:r>
      <w:r>
        <w:t>可进行</w:t>
      </w:r>
      <w:r>
        <w:t xml:space="preserve"> 2-5</w:t>
      </w:r>
      <w:r>
        <w:t>次平均值测试</w:t>
      </w:r>
    </w:p>
    <w:p w:rsidR="009420FD" w:rsidRDefault="009420FD" w:rsidP="009420FD">
      <w:pPr>
        <w:spacing w:after="0" w:line="240" w:lineRule="auto"/>
        <w:ind w:firstLineChars="700" w:firstLine="1540"/>
      </w:pPr>
      <w:r>
        <w:t>4.</w:t>
      </w:r>
      <w:r>
        <w:t>错误数据可清除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1.3</w:t>
      </w:r>
      <w:r>
        <w:t>测量误差</w:t>
      </w:r>
      <w:r>
        <w:t>:</w:t>
      </w:r>
      <w:r>
        <w:tab/>
      </w:r>
      <w:r>
        <w:rPr>
          <w:rFonts w:hint="eastAsia"/>
        </w:rPr>
        <w:t xml:space="preserve"> </w:t>
      </w:r>
      <w:r>
        <w:t>00~15±1</w:t>
      </w:r>
      <w:r>
        <w:tab/>
      </w:r>
    </w:p>
    <w:p w:rsidR="009420FD" w:rsidRDefault="009420FD" w:rsidP="009420FD">
      <w:pPr>
        <w:spacing w:after="0" w:line="240" w:lineRule="auto"/>
        <w:ind w:firstLineChars="700" w:firstLine="1540"/>
      </w:pPr>
      <w:r>
        <w:t>16~25 ±1.5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1.4</w:t>
      </w:r>
      <w:r>
        <w:t>光源</w:t>
      </w:r>
      <w:r>
        <w:t>:</w:t>
      </w:r>
      <w:r>
        <w:tab/>
      </w:r>
      <w:proofErr w:type="gramStart"/>
      <w:r>
        <w:t>氙</w:t>
      </w:r>
      <w:proofErr w:type="gramEnd"/>
      <w:r>
        <w:t>闪光灯</w:t>
      </w:r>
      <w:r>
        <w:tab/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1.5</w:t>
      </w:r>
      <w:r>
        <w:t>开启准备时间</w:t>
      </w:r>
      <w:r>
        <w:t>:</w:t>
      </w:r>
      <w:r>
        <w:t>小于</w:t>
      </w:r>
      <w:r>
        <w:t>3</w:t>
      </w:r>
      <w:r>
        <w:t>秒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1.6</w:t>
      </w:r>
      <w:r>
        <w:t>使用环境</w:t>
      </w:r>
      <w:r>
        <w:t>:</w:t>
      </w:r>
      <w:r>
        <w:tab/>
      </w:r>
      <w:r>
        <w:t>温度</w:t>
      </w:r>
      <w:r>
        <w:t>℃:5~40</w:t>
      </w:r>
      <w:r>
        <w:tab/>
      </w:r>
      <w:r>
        <w:t>相对湿度</w:t>
      </w:r>
      <w:r>
        <w:t>:≤90%</w:t>
      </w:r>
      <w:r>
        <w:rPr>
          <w:rFonts w:hint="eastAsia"/>
        </w:rPr>
        <w:t xml:space="preserve">      </w:t>
      </w:r>
      <w:r>
        <w:t>大气压力</w:t>
      </w:r>
      <w:r>
        <w:t>Kpa:86.0~106.0</w:t>
      </w:r>
    </w:p>
    <w:p w:rsidR="009420FD" w:rsidRDefault="009420FD" w:rsidP="009420FD">
      <w:pPr>
        <w:spacing w:after="0" w:line="240" w:lineRule="auto"/>
      </w:pPr>
      <w:r>
        <w:rPr>
          <w:rFonts w:hint="eastAsia"/>
        </w:rPr>
        <w:t>1.7</w:t>
      </w:r>
      <w:r>
        <w:t>电源</w:t>
      </w:r>
      <w:r>
        <w:t>:</w:t>
      </w:r>
      <w:r>
        <w:tab/>
      </w:r>
      <w:r>
        <w:rPr>
          <w:rFonts w:hint="eastAsia"/>
        </w:rPr>
        <w:t>充电和电池组</w:t>
      </w:r>
    </w:p>
    <w:p w:rsidR="009420FD" w:rsidRDefault="009420FD" w:rsidP="009420FD">
      <w:pPr>
        <w:widowControl w:val="0"/>
        <w:numPr>
          <w:ilvl w:val="0"/>
          <w:numId w:val="3"/>
        </w:numPr>
        <w:spacing w:after="0"/>
        <w:jc w:val="both"/>
        <w:rPr>
          <w:rFonts w:ascii="宋体" w:eastAsia="宋体" w:hAnsi="宋体" w:cs="宋体"/>
          <w:sz w:val="21"/>
          <w:szCs w:val="21"/>
          <w:lang w:bidi="ar"/>
        </w:rPr>
      </w:pPr>
      <w:r>
        <w:rPr>
          <w:rFonts w:ascii="宋体" w:eastAsia="宋体" w:hAnsi="宋体" w:cs="宋体" w:hint="eastAsia"/>
          <w:sz w:val="21"/>
          <w:szCs w:val="21"/>
          <w:lang w:bidi="ar"/>
        </w:rPr>
        <w:t>投标人承诺在仪器设备出现故障，能在</w:t>
      </w:r>
      <w:r>
        <w:rPr>
          <w:rFonts w:ascii="Calibri" w:eastAsia="宋体" w:hAnsi="Calibri" w:cs="Calibri"/>
          <w:sz w:val="21"/>
          <w:szCs w:val="21"/>
          <w:lang w:bidi="ar"/>
        </w:rPr>
        <w:t>36</w:t>
      </w:r>
      <w:r>
        <w:rPr>
          <w:rFonts w:ascii="宋体" w:eastAsia="宋体" w:hAnsi="宋体" w:cs="宋体" w:hint="eastAsia"/>
          <w:sz w:val="21"/>
          <w:szCs w:val="21"/>
          <w:lang w:bidi="ar"/>
        </w:rPr>
        <w:t>小时内提出解决方案（维修时提供备用机）。</w:t>
      </w:r>
    </w:p>
    <w:p w:rsidR="009420FD" w:rsidRDefault="009420FD" w:rsidP="009420FD">
      <w:pPr>
        <w:widowControl w:val="0"/>
        <w:numPr>
          <w:ilvl w:val="0"/>
          <w:numId w:val="3"/>
        </w:numPr>
        <w:spacing w:after="0"/>
        <w:jc w:val="both"/>
        <w:rPr>
          <w:rFonts w:ascii="宋体" w:eastAsia="宋体" w:hAnsi="宋体" w:cs="宋体"/>
          <w:sz w:val="21"/>
          <w:szCs w:val="21"/>
          <w:lang w:bidi="ar"/>
        </w:rPr>
      </w:pPr>
      <w:r>
        <w:rPr>
          <w:rFonts w:ascii="宋体" w:eastAsia="宋体" w:hAnsi="宋体" w:cs="宋体" w:hint="eastAsia"/>
          <w:sz w:val="21"/>
          <w:szCs w:val="21"/>
          <w:lang w:bidi="ar"/>
        </w:rPr>
        <w:t>质保三年</w:t>
      </w:r>
    </w:p>
    <w:p w:rsidR="009420FD" w:rsidRDefault="009420FD" w:rsidP="009420FD">
      <w:pPr>
        <w:spacing w:after="0" w:line="240" w:lineRule="auto"/>
      </w:pPr>
    </w:p>
    <w:p w:rsidR="009420FD" w:rsidRDefault="009420FD">
      <w:pPr>
        <w:rPr>
          <w:rFonts w:hint="eastAsia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Default="009420FD" w:rsidP="009420FD">
      <w:pPr>
        <w:jc w:val="center"/>
        <w:rPr>
          <w:rFonts w:hint="eastAsia"/>
          <w:sz w:val="28"/>
        </w:rPr>
      </w:pPr>
    </w:p>
    <w:p w:rsidR="009420FD" w:rsidRPr="007E21FE" w:rsidRDefault="009420FD" w:rsidP="009420FD">
      <w:pPr>
        <w:jc w:val="center"/>
        <w:rPr>
          <w:sz w:val="28"/>
        </w:rPr>
      </w:pPr>
      <w:r w:rsidRPr="007E21FE">
        <w:rPr>
          <w:rFonts w:hint="eastAsia"/>
          <w:sz w:val="28"/>
        </w:rPr>
        <w:lastRenderedPageBreak/>
        <w:t>新生儿呼吸复苏设备参数</w:t>
      </w:r>
    </w:p>
    <w:p w:rsidR="009420FD" w:rsidRPr="007E21FE" w:rsidRDefault="009420FD" w:rsidP="009420FD">
      <w:pPr>
        <w:ind w:left="420" w:hangingChars="150" w:hanging="420"/>
        <w:rPr>
          <w:sz w:val="28"/>
          <w:szCs w:val="28"/>
        </w:rPr>
      </w:pPr>
      <w:r w:rsidRPr="007E21FE">
        <w:rPr>
          <w:rFonts w:hint="eastAsia"/>
          <w:sz w:val="28"/>
          <w:szCs w:val="28"/>
        </w:rPr>
        <w:t>1</w:t>
      </w:r>
      <w:r w:rsidRPr="007E21FE">
        <w:rPr>
          <w:rFonts w:hint="eastAsia"/>
          <w:sz w:val="28"/>
          <w:szCs w:val="28"/>
        </w:rPr>
        <w:t>、基本配置</w:t>
      </w:r>
      <w:r w:rsidRPr="007E21FE">
        <w:rPr>
          <w:rFonts w:hint="eastAsia"/>
          <w:sz w:val="28"/>
          <w:szCs w:val="28"/>
        </w:rPr>
        <w:t>:</w:t>
      </w:r>
      <w:r w:rsidRPr="007E21FE">
        <w:rPr>
          <w:rFonts w:hint="eastAsia"/>
          <w:sz w:val="28"/>
          <w:szCs w:val="28"/>
        </w:rPr>
        <w:t>面罩、鱼嘴阀片、送气阀、自动充气式气囊、集气袋、喉镜、镜片</w:t>
      </w:r>
    </w:p>
    <w:p w:rsidR="009420FD" w:rsidRPr="007E21FE" w:rsidRDefault="009420FD" w:rsidP="009420FD">
      <w:pPr>
        <w:rPr>
          <w:sz w:val="28"/>
          <w:szCs w:val="28"/>
        </w:rPr>
      </w:pPr>
      <w:r w:rsidRPr="007E21FE">
        <w:rPr>
          <w:rFonts w:hint="eastAsia"/>
          <w:sz w:val="28"/>
          <w:szCs w:val="28"/>
        </w:rPr>
        <w:t>2</w:t>
      </w:r>
      <w:r w:rsidRPr="007E21FE">
        <w:rPr>
          <w:rFonts w:hint="eastAsia"/>
          <w:sz w:val="28"/>
          <w:szCs w:val="28"/>
        </w:rPr>
        <w:t>、主要技术参数</w:t>
      </w:r>
      <w:r w:rsidRPr="007E21FE">
        <w:rPr>
          <w:rFonts w:hint="eastAsia"/>
          <w:sz w:val="28"/>
          <w:szCs w:val="28"/>
        </w:rPr>
        <w:t>:</w:t>
      </w:r>
    </w:p>
    <w:p w:rsidR="009420FD" w:rsidRDefault="009420FD" w:rsidP="009420FD">
      <w:pPr>
        <w:rPr>
          <w:sz w:val="28"/>
          <w:szCs w:val="28"/>
        </w:rPr>
      </w:pPr>
      <w:r w:rsidRPr="007E21FE">
        <w:rPr>
          <w:rFonts w:hint="eastAsia"/>
          <w:sz w:val="28"/>
          <w:szCs w:val="28"/>
        </w:rPr>
        <w:t xml:space="preserve">2.1 </w:t>
      </w:r>
      <w:r w:rsidRPr="007E21FE">
        <w:rPr>
          <w:rFonts w:hint="eastAsia"/>
          <w:sz w:val="28"/>
          <w:szCs w:val="28"/>
        </w:rPr>
        <w:t>面罩规格</w:t>
      </w:r>
      <w:r w:rsidRPr="007E21FE">
        <w:rPr>
          <w:rFonts w:hint="eastAsia"/>
          <w:sz w:val="28"/>
          <w:szCs w:val="28"/>
        </w:rPr>
        <w:t>:0</w:t>
      </w:r>
      <w:r w:rsidRPr="007E21FE">
        <w:rPr>
          <w:rFonts w:hint="eastAsia"/>
          <w:sz w:val="28"/>
          <w:szCs w:val="28"/>
        </w:rPr>
        <w:t>号和</w:t>
      </w:r>
      <w:r w:rsidRPr="007E21FE">
        <w:rPr>
          <w:rFonts w:hint="eastAsia"/>
          <w:sz w:val="28"/>
          <w:szCs w:val="28"/>
        </w:rPr>
        <w:t>1</w:t>
      </w:r>
      <w:r w:rsidRPr="007E21FE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,</w:t>
      </w:r>
      <w:r w:rsidRPr="007E21FE">
        <w:rPr>
          <w:rFonts w:hint="eastAsia"/>
          <w:sz w:val="28"/>
          <w:szCs w:val="28"/>
        </w:rPr>
        <w:t>自动充气式气囊</w:t>
      </w:r>
      <w:r w:rsidRPr="007E21FE">
        <w:rPr>
          <w:rFonts w:hint="eastAsia"/>
          <w:sz w:val="28"/>
          <w:szCs w:val="28"/>
        </w:rPr>
        <w:t>:250ml</w:t>
      </w:r>
      <w:r>
        <w:rPr>
          <w:rFonts w:hint="eastAsia"/>
          <w:sz w:val="28"/>
          <w:szCs w:val="28"/>
        </w:rPr>
        <w:t>,</w:t>
      </w:r>
    </w:p>
    <w:p w:rsidR="009420FD" w:rsidRPr="007E21FE" w:rsidRDefault="009420FD" w:rsidP="009420FD">
      <w:pPr>
        <w:ind w:firstLineChars="150" w:firstLine="420"/>
        <w:rPr>
          <w:sz w:val="28"/>
          <w:szCs w:val="28"/>
        </w:rPr>
      </w:pPr>
      <w:r w:rsidRPr="007E21FE">
        <w:rPr>
          <w:rFonts w:hint="eastAsia"/>
          <w:sz w:val="28"/>
          <w:szCs w:val="28"/>
        </w:rPr>
        <w:t>喉镜规格</w:t>
      </w:r>
      <w:r w:rsidRPr="007E21FE">
        <w:rPr>
          <w:rFonts w:hint="eastAsia"/>
          <w:sz w:val="28"/>
          <w:szCs w:val="28"/>
        </w:rPr>
        <w:t>:00</w:t>
      </w:r>
      <w:r w:rsidRPr="007E21FE">
        <w:rPr>
          <w:rFonts w:hint="eastAsia"/>
          <w:sz w:val="28"/>
          <w:szCs w:val="28"/>
        </w:rPr>
        <w:t>号、</w:t>
      </w:r>
      <w:r w:rsidRPr="007E21FE">
        <w:rPr>
          <w:rFonts w:hint="eastAsia"/>
          <w:sz w:val="28"/>
          <w:szCs w:val="28"/>
        </w:rPr>
        <w:t>0</w:t>
      </w:r>
      <w:r w:rsidRPr="007E21FE">
        <w:rPr>
          <w:rFonts w:hint="eastAsia"/>
          <w:sz w:val="28"/>
          <w:szCs w:val="28"/>
        </w:rPr>
        <w:t>号和</w:t>
      </w:r>
      <w:r w:rsidRPr="007E21FE">
        <w:rPr>
          <w:rFonts w:hint="eastAsia"/>
          <w:sz w:val="28"/>
          <w:szCs w:val="28"/>
        </w:rPr>
        <w:t>1</w:t>
      </w:r>
      <w:r w:rsidRPr="007E21FE">
        <w:rPr>
          <w:rFonts w:hint="eastAsia"/>
          <w:sz w:val="28"/>
          <w:szCs w:val="28"/>
        </w:rPr>
        <w:t>号</w:t>
      </w:r>
    </w:p>
    <w:p w:rsidR="009420FD" w:rsidRPr="007E21FE" w:rsidRDefault="009420FD" w:rsidP="009420FD">
      <w:pPr>
        <w:rPr>
          <w:sz w:val="28"/>
          <w:szCs w:val="28"/>
        </w:rPr>
      </w:pPr>
      <w:r w:rsidRPr="007E21FE">
        <w:rPr>
          <w:rFonts w:hint="eastAsia"/>
          <w:sz w:val="28"/>
          <w:szCs w:val="28"/>
        </w:rPr>
        <w:t>3</w:t>
      </w:r>
      <w:r w:rsidRPr="007E21FE">
        <w:rPr>
          <w:rFonts w:hint="eastAsia"/>
          <w:sz w:val="28"/>
          <w:szCs w:val="28"/>
        </w:rPr>
        <w:t>、质保</w:t>
      </w:r>
      <w:r w:rsidRPr="007E21FE">
        <w:rPr>
          <w:rFonts w:hint="eastAsia"/>
          <w:sz w:val="28"/>
          <w:szCs w:val="28"/>
        </w:rPr>
        <w:t>3</w:t>
      </w:r>
      <w:r w:rsidRPr="007E21FE">
        <w:rPr>
          <w:rFonts w:hint="eastAsia"/>
          <w:sz w:val="28"/>
          <w:szCs w:val="28"/>
        </w:rPr>
        <w:t>年，设备出现故障时能在</w:t>
      </w:r>
      <w:r w:rsidRPr="007E21FE">
        <w:rPr>
          <w:rFonts w:hint="eastAsia"/>
          <w:sz w:val="28"/>
          <w:szCs w:val="28"/>
        </w:rPr>
        <w:t>36</w:t>
      </w:r>
      <w:r w:rsidRPr="007E21FE">
        <w:rPr>
          <w:rFonts w:hint="eastAsia"/>
          <w:sz w:val="28"/>
          <w:szCs w:val="28"/>
        </w:rPr>
        <w:t>小时内提出解决方案。</w:t>
      </w:r>
    </w:p>
    <w:p w:rsidR="009420FD" w:rsidRPr="009420FD" w:rsidRDefault="009420FD"/>
    <w:sectPr w:rsidR="009420FD" w:rsidRPr="009420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82" w:rsidRDefault="00B71782" w:rsidP="009420FD">
      <w:pPr>
        <w:spacing w:after="0" w:line="240" w:lineRule="auto"/>
      </w:pPr>
      <w:r>
        <w:separator/>
      </w:r>
    </w:p>
  </w:endnote>
  <w:endnote w:type="continuationSeparator" w:id="0">
    <w:p w:rsidR="00B71782" w:rsidRDefault="00B71782" w:rsidP="0094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82" w:rsidRDefault="00B71782" w:rsidP="009420FD">
      <w:pPr>
        <w:spacing w:after="0" w:line="240" w:lineRule="auto"/>
      </w:pPr>
      <w:r>
        <w:separator/>
      </w:r>
    </w:p>
  </w:footnote>
  <w:footnote w:type="continuationSeparator" w:id="0">
    <w:p w:rsidR="00B71782" w:rsidRDefault="00B71782" w:rsidP="0094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288148"/>
    <w:multiLevelType w:val="singleLevel"/>
    <w:tmpl w:val="BE288148"/>
    <w:lvl w:ilvl="0">
      <w:start w:val="3"/>
      <w:numFmt w:val="decimal"/>
      <w:suff w:val="nothing"/>
      <w:lvlText w:val="%1、"/>
      <w:lvlJc w:val="left"/>
    </w:lvl>
  </w:abstractNum>
  <w:abstractNum w:abstractNumId="1">
    <w:nsid w:val="DA7D1E2B"/>
    <w:multiLevelType w:val="singleLevel"/>
    <w:tmpl w:val="DA7D1E2B"/>
    <w:lvl w:ilvl="0">
      <w:start w:val="2"/>
      <w:numFmt w:val="decimal"/>
      <w:suff w:val="nothing"/>
      <w:lvlText w:val="%1、"/>
      <w:lvlJc w:val="left"/>
    </w:lvl>
  </w:abstractNum>
  <w:abstractNum w:abstractNumId="2">
    <w:nsid w:val="10CAA688"/>
    <w:multiLevelType w:val="singleLevel"/>
    <w:tmpl w:val="10CAA688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A1"/>
    <w:rsid w:val="004179A1"/>
    <w:rsid w:val="008208AB"/>
    <w:rsid w:val="009420FD"/>
    <w:rsid w:val="00B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FD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0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0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FD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0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2024-06-25T09:08:00Z</dcterms:created>
  <dcterms:modified xsi:type="dcterms:W3CDTF">2024-06-25T09:11:00Z</dcterms:modified>
</cp:coreProperties>
</file>