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FD" w:rsidRPr="00BB1258" w:rsidRDefault="009E28FD" w:rsidP="009E28FD">
      <w:pPr>
        <w:jc w:val="left"/>
        <w:rPr>
          <w:color w:val="000000" w:themeColor="text1"/>
          <w:sz w:val="24"/>
          <w:szCs w:val="21"/>
        </w:rPr>
      </w:pPr>
      <w:r w:rsidRPr="00BB1258">
        <w:rPr>
          <w:rFonts w:hint="eastAsia"/>
          <w:color w:val="000000" w:themeColor="text1"/>
          <w:sz w:val="24"/>
          <w:szCs w:val="21"/>
        </w:rPr>
        <w:t>附件</w:t>
      </w:r>
      <w:r w:rsidRPr="00BB1258">
        <w:rPr>
          <w:rFonts w:hint="eastAsia"/>
          <w:color w:val="000000" w:themeColor="text1"/>
          <w:sz w:val="24"/>
          <w:szCs w:val="21"/>
        </w:rPr>
        <w:t>1</w:t>
      </w:r>
      <w:r w:rsidRPr="00BB1258">
        <w:rPr>
          <w:rFonts w:hint="eastAsia"/>
          <w:color w:val="000000" w:themeColor="text1"/>
          <w:sz w:val="24"/>
          <w:szCs w:val="21"/>
        </w:rPr>
        <w:t>：</w:t>
      </w:r>
    </w:p>
    <w:p w:rsidR="009E28FD" w:rsidRDefault="009E28FD" w:rsidP="009E28FD">
      <w:pPr>
        <w:jc w:val="center"/>
        <w:rPr>
          <w:rFonts w:ascii="微软雅黑" w:eastAsia="微软雅黑" w:hAnsi="微软雅黑" w:cs="微软雅黑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医用升、降温</w:t>
      </w:r>
      <w:proofErr w:type="gramStart"/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毯</w:t>
      </w:r>
      <w:proofErr w:type="gramEnd"/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技术参数</w:t>
      </w:r>
    </w:p>
    <w:p w:rsidR="009E28FD" w:rsidRPr="006C0422" w:rsidRDefault="009E28FD" w:rsidP="009E28FD">
      <w:pPr>
        <w:tabs>
          <w:tab w:val="center" w:pos="4873"/>
        </w:tabs>
        <w:rPr>
          <w:rFonts w:ascii="微软雅黑" w:eastAsia="微软雅黑" w:hAnsi="微软雅黑" w:cs="宋体"/>
          <w:b/>
          <w:bCs/>
          <w:color w:val="000000" w:themeColor="text1"/>
          <w:kern w:val="0"/>
          <w:szCs w:val="23"/>
        </w:rPr>
      </w:pPr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参数</w:t>
      </w:r>
      <w:proofErr w:type="gramStart"/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一</w:t>
      </w:r>
      <w:proofErr w:type="gramEnd"/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：医用升温</w:t>
      </w:r>
      <w:proofErr w:type="gramStart"/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毯</w:t>
      </w:r>
      <w:proofErr w:type="gramEnd"/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技术参数（数量：5台）</w:t>
      </w:r>
      <w:r>
        <w:rPr>
          <w:rFonts w:ascii="微软雅黑" w:eastAsia="微软雅黑" w:hAnsi="微软雅黑" w:cs="宋体"/>
          <w:b/>
          <w:bCs/>
          <w:color w:val="000000" w:themeColor="text1"/>
          <w:kern w:val="0"/>
          <w:szCs w:val="23"/>
        </w:rPr>
        <w:tab/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充热空气式加热方式为病人提供保温及升温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≥5档温度可调节，包括但不限于室温、32℃、35℃、38℃、41℃，5个温度档位都有对应的快捷机械按键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≥3档风量可调节，高风量≥30CFM，中风量 ≥28CFM，低风量≥25CFM，3个风量档位都有对应的快捷机械按键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≥2.8寸OLED显示屏，分辨率≥256*64，可同时显示治疗温度及治疗时间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0.3μm高效过滤，过滤效率≥99.2%，过滤器使用时长≥1000h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温度传感器≥3个，可进行连续监测系统温度，精准保证出风口处的气流温度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设备具有开机自检功能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温度超过43℃时，有指示灯闪烁，并在屏幕上显示“超温”，发出报警声，仪器停止加热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多种声、光、电、图文报警提示，包括但不限于温度差异报警、信号异常报警、更换过滤器报警、未到设定温度报警、存储设备异常报警等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加温时间≤5min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噪声≤52分贝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一次性毯型≥18种，上身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、下身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、全身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、外科手术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、截石位垫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、婴儿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、多功能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等，满足各类患者需求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具有重复性使用温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可供临床选择</w:t>
      </w:r>
    </w:p>
    <w:p w:rsidR="009E28FD" w:rsidRDefault="009E28FD" w:rsidP="009E28FD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重复性使用温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毯</w:t>
      </w:r>
      <w:proofErr w:type="gramEnd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能耐受 121℃ 20min 湿热蒸汽灭菌无破损、粘连或</w:t>
      </w:r>
      <w:proofErr w:type="gramStart"/>
      <w:r>
        <w:rPr>
          <w:rFonts w:ascii="微软雅黑" w:eastAsia="微软雅黑" w:hAnsi="微软雅黑" w:cs="微软雅黑"/>
          <w:bCs/>
          <w:color w:val="000000"/>
          <w:kern w:val="0"/>
          <w:sz w:val="24"/>
        </w:rPr>
        <w:t>卷缩</w:t>
      </w:r>
      <w:proofErr w:type="gramEnd"/>
    </w:p>
    <w:p w:rsidR="009E28FD" w:rsidRPr="00EE4C71" w:rsidRDefault="009E28FD" w:rsidP="009E28FD">
      <w:pPr>
        <w:spacing w:line="360" w:lineRule="auto"/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lastRenderedPageBreak/>
        <w:t>15、</w:t>
      </w:r>
      <w:r w:rsidRPr="00EE4C71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仪器设备出现故障，能在24小时内提出解决方案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，并提供承诺函。</w:t>
      </w:r>
    </w:p>
    <w:p w:rsidR="009E28FD" w:rsidRDefault="009E28FD" w:rsidP="009E28FD">
      <w:pPr>
        <w:spacing w:line="360" w:lineRule="auto"/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16、提供培训方案。</w:t>
      </w:r>
    </w:p>
    <w:p w:rsidR="009E28FD" w:rsidRPr="00BB1258" w:rsidRDefault="009E28FD" w:rsidP="009E28FD">
      <w:pPr>
        <w:spacing w:line="360" w:lineRule="auto"/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17、</w:t>
      </w:r>
      <w:r w:rsidRPr="00EE4C71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质保三年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（为</w:t>
      </w:r>
      <w:proofErr w:type="gramStart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最低响应</w:t>
      </w:r>
      <w:proofErr w:type="gramEnd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标准），并提供承诺函。</w:t>
      </w:r>
    </w:p>
    <w:p w:rsidR="009E28FD" w:rsidRDefault="009E28FD" w:rsidP="009E28FD">
      <w:pPr>
        <w:spacing w:line="360" w:lineRule="auto"/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</w:p>
    <w:p w:rsidR="009E28FD" w:rsidRDefault="009E28FD" w:rsidP="009E28FD">
      <w:pPr>
        <w:spacing w:line="360" w:lineRule="exact"/>
        <w:rPr>
          <w:rFonts w:ascii="微软雅黑" w:eastAsia="微软雅黑" w:hAnsi="微软雅黑" w:cs="宋体"/>
          <w:b/>
          <w:bCs/>
          <w:color w:val="000000" w:themeColor="text1"/>
          <w:kern w:val="0"/>
          <w:szCs w:val="23"/>
        </w:rPr>
      </w:pPr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参数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二</w:t>
      </w:r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：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医用降</w:t>
      </w:r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温</w:t>
      </w:r>
      <w:proofErr w:type="gramStart"/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毯</w:t>
      </w:r>
      <w:proofErr w:type="gramEnd"/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技术参数（数量：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2</w:t>
      </w:r>
      <w:r w:rsidRPr="006C042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Cs w:val="23"/>
        </w:rPr>
        <w:t>台）</w:t>
      </w:r>
      <w:r>
        <w:rPr>
          <w:rFonts w:ascii="微软雅黑" w:eastAsia="微软雅黑" w:hAnsi="微软雅黑" w:cs="宋体"/>
          <w:b/>
          <w:bCs/>
          <w:color w:val="000000" w:themeColor="text1"/>
          <w:kern w:val="0"/>
          <w:szCs w:val="23"/>
        </w:rPr>
        <w:tab/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供电电源：a.c.</w:t>
      </w:r>
      <w:r w:rsidRPr="004D127D">
        <w:rPr>
          <w:rFonts w:ascii="微软雅黑" w:eastAsia="微软雅黑" w:hAnsi="微软雅黑" w:cs="微软雅黑"/>
          <w:bCs/>
          <w:color w:val="000000"/>
          <w:kern w:val="0"/>
          <w:sz w:val="24"/>
        </w:rPr>
        <w:t>220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V±</w:t>
      </w:r>
      <w:r w:rsidRPr="004D127D">
        <w:rPr>
          <w:rFonts w:ascii="微软雅黑" w:eastAsia="微软雅黑" w:hAnsi="微软雅黑" w:cs="微软雅黑"/>
          <w:bCs/>
          <w:color w:val="000000"/>
          <w:kern w:val="0"/>
          <w:sz w:val="24"/>
        </w:rPr>
        <w:t>2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2V，</w:t>
      </w:r>
      <w:r w:rsidRPr="004D127D">
        <w:rPr>
          <w:rFonts w:ascii="微软雅黑" w:eastAsia="微软雅黑" w:hAnsi="微软雅黑" w:cs="微软雅黑"/>
          <w:bCs/>
          <w:color w:val="000000"/>
          <w:kern w:val="0"/>
          <w:sz w:val="24"/>
        </w:rPr>
        <w:t>50Hz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±</w:t>
      </w:r>
      <w:r w:rsidRPr="004D127D">
        <w:rPr>
          <w:rFonts w:ascii="微软雅黑" w:eastAsia="微软雅黑" w:hAnsi="微软雅黑" w:cs="微软雅黑"/>
          <w:bCs/>
          <w:color w:val="000000"/>
          <w:kern w:val="0"/>
          <w:sz w:val="24"/>
        </w:rPr>
        <w:t>1Hz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2、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输入功率：降温≤400VA;升温≤600VA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3、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制冷量：800W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4、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 xml:space="preserve">降温速度：每分钟不小于1℃ 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5、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噪声≤55dB(A)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6、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体温设置：不</w:t>
      </w:r>
      <w:proofErr w:type="gramStart"/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少于四</w:t>
      </w:r>
      <w:proofErr w:type="gramEnd"/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档可选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7、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水温设置：不</w:t>
      </w:r>
      <w:proofErr w:type="gramStart"/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少于四</w:t>
      </w:r>
      <w:proofErr w:type="gramEnd"/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档可选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8、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具有复温功能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9、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初次制冷时间：从25℃降至10℃不超过20min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10、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使用单片机控制方式，可连续制冷/升温，自动控温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11、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磁力泵流量：12L/min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12、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缺水自动报警、传感器脱落报警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13、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LCD液晶独立显示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14、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每台设备配一床毯子和一个帽子</w:t>
      </w:r>
    </w:p>
    <w:p w:rsidR="009E28FD" w:rsidRDefault="009E28FD" w:rsidP="009E28FD">
      <w:pPr>
        <w:jc w:val="left"/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15、</w:t>
      </w:r>
      <w:r w:rsidRPr="004D127D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仪器设备出现故障，能在24小时内提出解决方案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（维修时提供备用机），并提供承诺函</w:t>
      </w:r>
    </w:p>
    <w:p w:rsidR="009E28F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16、提供培训方案</w:t>
      </w:r>
    </w:p>
    <w:p w:rsidR="009E28FD" w:rsidRPr="004D127D" w:rsidRDefault="009E28FD" w:rsidP="009E28FD">
      <w:pPr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lastRenderedPageBreak/>
        <w:t>17、质保三年（为</w:t>
      </w:r>
      <w:proofErr w:type="gramStart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最低响应</w:t>
      </w:r>
      <w:proofErr w:type="gramEnd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标准），并提供承诺函</w:t>
      </w:r>
    </w:p>
    <w:p w:rsidR="00170FD6" w:rsidRPr="009E28FD" w:rsidRDefault="00170FD6" w:rsidP="009E28FD"/>
    <w:sectPr w:rsidR="00170FD6" w:rsidRPr="009E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89" w:rsidRDefault="00AD6D89" w:rsidP="008A0E71">
      <w:r>
        <w:separator/>
      </w:r>
    </w:p>
  </w:endnote>
  <w:endnote w:type="continuationSeparator" w:id="0">
    <w:p w:rsidR="00AD6D89" w:rsidRDefault="00AD6D89" w:rsidP="008A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89" w:rsidRDefault="00AD6D89" w:rsidP="008A0E71">
      <w:r>
        <w:separator/>
      </w:r>
    </w:p>
  </w:footnote>
  <w:footnote w:type="continuationSeparator" w:id="0">
    <w:p w:rsidR="00AD6D89" w:rsidRDefault="00AD6D89" w:rsidP="008A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37"/>
    <w:rsid w:val="00170FD6"/>
    <w:rsid w:val="008A0E71"/>
    <w:rsid w:val="00927470"/>
    <w:rsid w:val="009E28FD"/>
    <w:rsid w:val="00AD6D89"/>
    <w:rsid w:val="00B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E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2024-07-23T02:47:00Z</dcterms:created>
  <dcterms:modified xsi:type="dcterms:W3CDTF">2024-07-23T03:25:00Z</dcterms:modified>
</cp:coreProperties>
</file>