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0A" w:rsidRPr="00286E3F" w:rsidRDefault="0091690A" w:rsidP="0091690A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b/>
          <w:color w:val="333333"/>
          <w:kern w:val="0"/>
          <w:sz w:val="29"/>
          <w:szCs w:val="29"/>
        </w:rPr>
        <w:t>附件1：</w:t>
      </w:r>
    </w:p>
    <w:p w:rsidR="0091690A" w:rsidRPr="00286E3F" w:rsidRDefault="0091690A" w:rsidP="0091690A">
      <w:pPr>
        <w:widowControl/>
        <w:shd w:val="clear" w:color="auto" w:fill="FFFFFF"/>
        <w:spacing w:line="276" w:lineRule="atLeast"/>
        <w:jc w:val="center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b/>
          <w:color w:val="333333"/>
          <w:kern w:val="0"/>
          <w:sz w:val="29"/>
          <w:szCs w:val="29"/>
        </w:rPr>
        <w:t>颅内压监测仪（进口）技术参数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</w:t>
      </w: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名称：颅内压监测仪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2.技术参数：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2.1主机：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2.1.1尺寸：长≤200mm，高≤130mm，宽≤110mm；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2.1.2质量≤1.8kg；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2.1.3供电：交流电+可充电锂电池（单独电池可操作时间≥6小时，充电时间≤6小时）；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2.1.4屏幕≥5.6英寸彩色LCD屏幕，像素≥640x480，可视角度≥80°；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2.1.5接口：与床旁监护仪连接的压力和数据输出接口；USB接口；</w:t>
      </w:r>
      <w:proofErr w:type="spellStart"/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miniUSB</w:t>
      </w:r>
      <w:proofErr w:type="spellEnd"/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接口和探条连接线接口；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2.1.6与吊塔的</w:t>
      </w:r>
      <w:proofErr w:type="gramStart"/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固定夹</w:t>
      </w:r>
      <w:proofErr w:type="gramEnd"/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360°可旋转，4个方向可固定。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2.2测量和显示参数：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2.2.1双参数监测，兼顾颅内压力及颅内温度。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2.2.2屏幕显示内容：ICP数值，ICP波形的舒张压和收缩压，ICT数值，报警功能，彩色触摸屏，探条植入时间，实时ICP波形显示，趋势模式（可以记录事件内容），历史数据模式可以储存在探条和主机内；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2.2.3 ICP数值 显示范围：-40mmHg到+150mmHg，精度：±1mmHg；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2.2.4舒张压和收缩压  收缩压：-40mmHg到+200mmHg；舒张压：-50mmHg到+150mmHg；精度：1mmHg；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2.2.5 ICP报警功能：可设置报警范围-10mmHg到+40mmHg，以1mmHg为调节单位；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2.2.6 ICT数值  显示范围：+20.0°C到+45.0°C/+68.0°F到+113.0°F；分辨率0.1°C/0.1°F；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2.2.7 ICT报警功能：可设置报警范围20℃到45℃（68℉到113℉），以0.1℃/0.1℉为调节单位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2.2.8彩色触控屏：电容式；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2.2.9探条植入时间：植入24小时后开始显示植入天数，每增加24小时显示加1天，；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2.2.10实时ICP波形显示：波形图可以设定卷轴滚动的方向：左或者右；波形的滚动速度3</w:t>
      </w:r>
      <w:proofErr w:type="gramStart"/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挡可调节</w:t>
      </w:r>
      <w:proofErr w:type="gramEnd"/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；压力坐标可显示≥5种模式可调节，其中包括自动模式；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2.2.11事件记录：可调出软键盘对关键时间节点的事件进行检验记录；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lastRenderedPageBreak/>
        <w:t>2.2.12历史数据记录：可显示24小时之前的平均数据+最近24小时实时数据，≥15天的数据，或选择≥15天的实时数据，历史回放时间窗可调节为6小时，12小时，24小时和6天进行趋势回放；可对趋势里面的单独时间点放大观察，放大时间间隔可从2秒到2小时可调节；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2.2.13历史数据：存储于探条和主机内，主机内最大存储15个患者的数据；数据可通过U盘导出，保存为加密的</w:t>
      </w:r>
      <w:proofErr w:type="spellStart"/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pdf</w:t>
      </w:r>
      <w:proofErr w:type="spellEnd"/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格式或者</w:t>
      </w:r>
      <w:proofErr w:type="spellStart"/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csv</w:t>
      </w:r>
      <w:proofErr w:type="spellEnd"/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格式，PC输出通过USB与电脑连接，可实时输出ICP和ICT监测数据。</w:t>
      </w:r>
    </w:p>
    <w:p w:rsidR="0091690A" w:rsidRPr="00286E3F" w:rsidRDefault="0091690A" w:rsidP="0091690A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86E3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2.3配套探头:  采用压电技术；可任意弯曲:可根据植入位置不同，任意弯曲探条，探头可自动记录零位\植入天数\探条监测的数据，可提供脑实质、脑室、硬膜等部位监测，其中探条均可以1cm为单位标记深度；具有自动零位记忆和数据备份存储功能</w:t>
      </w:r>
    </w:p>
    <w:p w:rsidR="0091690A" w:rsidRPr="00286E3F" w:rsidRDefault="0091690A" w:rsidP="0091690A">
      <w:pPr>
        <w:jc w:val="left"/>
        <w:rPr>
          <w:rFonts w:ascii="宋体" w:eastAsia="宋体" w:hAnsi="宋体" w:hint="eastAsia"/>
          <w:b/>
          <w:sz w:val="32"/>
          <w:szCs w:val="32"/>
        </w:rPr>
      </w:pPr>
    </w:p>
    <w:p w:rsidR="00FE2DB4" w:rsidRPr="0091690A" w:rsidRDefault="00FE2DB4">
      <w:bookmarkStart w:id="0" w:name="_GoBack"/>
      <w:bookmarkEnd w:id="0"/>
    </w:p>
    <w:sectPr w:rsidR="00FE2DB4" w:rsidRPr="0091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1E" w:rsidRDefault="00DD1E1E" w:rsidP="0091690A">
      <w:r>
        <w:separator/>
      </w:r>
    </w:p>
  </w:endnote>
  <w:endnote w:type="continuationSeparator" w:id="0">
    <w:p w:rsidR="00DD1E1E" w:rsidRDefault="00DD1E1E" w:rsidP="0091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1E" w:rsidRDefault="00DD1E1E" w:rsidP="0091690A">
      <w:r>
        <w:separator/>
      </w:r>
    </w:p>
  </w:footnote>
  <w:footnote w:type="continuationSeparator" w:id="0">
    <w:p w:rsidR="00DD1E1E" w:rsidRDefault="00DD1E1E" w:rsidP="0091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FB"/>
    <w:rsid w:val="0091690A"/>
    <w:rsid w:val="00AC75FB"/>
    <w:rsid w:val="00DD1E1E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9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9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9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9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2024-07-02T06:16:00Z</dcterms:created>
  <dcterms:modified xsi:type="dcterms:W3CDTF">2024-07-02T06:16:00Z</dcterms:modified>
</cp:coreProperties>
</file>