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81AD3" w14:textId="5A8E6CF7" w:rsidR="008305A4" w:rsidRPr="008305A4" w:rsidRDefault="008305A4" w:rsidP="008305A4">
      <w:pPr>
        <w:rPr>
          <w:rFonts w:ascii="仿宋" w:eastAsia="仿宋" w:hAnsi="仿宋" w:cs="仿宋" w:hint="eastAsia"/>
          <w:b/>
          <w:bCs/>
          <w:sz w:val="36"/>
          <w:szCs w:val="32"/>
        </w:rPr>
      </w:pPr>
      <w:bookmarkStart w:id="0" w:name="_GoBack"/>
      <w:r w:rsidRPr="008305A4">
        <w:rPr>
          <w:rFonts w:ascii="仿宋" w:eastAsia="仿宋" w:hAnsi="仿宋" w:cs="仿宋" w:hint="eastAsia"/>
          <w:b/>
          <w:bCs/>
          <w:sz w:val="36"/>
          <w:szCs w:val="32"/>
        </w:rPr>
        <w:t>附件1：</w:t>
      </w:r>
    </w:p>
    <w:p w14:paraId="28DAF5E3" w14:textId="77777777" w:rsidR="008305A4" w:rsidRPr="008305A4" w:rsidRDefault="008305A4" w:rsidP="008305A4">
      <w:pPr>
        <w:jc w:val="center"/>
        <w:rPr>
          <w:rFonts w:ascii="仿宋" w:eastAsia="仿宋" w:hAnsi="仿宋" w:cs="仿宋" w:hint="eastAsia"/>
          <w:b/>
          <w:bCs/>
          <w:sz w:val="36"/>
          <w:szCs w:val="32"/>
        </w:rPr>
      </w:pPr>
      <w:r w:rsidRPr="008305A4">
        <w:rPr>
          <w:rFonts w:ascii="仿宋" w:eastAsia="仿宋" w:hAnsi="仿宋" w:cs="仿宋" w:hint="eastAsia"/>
          <w:b/>
          <w:bCs/>
          <w:sz w:val="36"/>
          <w:szCs w:val="32"/>
        </w:rPr>
        <w:t>多普勒超声腔</w:t>
      </w:r>
      <w:proofErr w:type="gramStart"/>
      <w:r w:rsidRPr="008305A4">
        <w:rPr>
          <w:rFonts w:ascii="仿宋" w:eastAsia="仿宋" w:hAnsi="仿宋" w:cs="仿宋" w:hint="eastAsia"/>
          <w:b/>
          <w:bCs/>
          <w:sz w:val="36"/>
          <w:szCs w:val="32"/>
        </w:rPr>
        <w:t>内心电</w:t>
      </w:r>
      <w:proofErr w:type="gramEnd"/>
      <w:r w:rsidRPr="008305A4">
        <w:rPr>
          <w:rFonts w:ascii="仿宋" w:eastAsia="仿宋" w:hAnsi="仿宋" w:cs="仿宋" w:hint="eastAsia"/>
          <w:b/>
          <w:bCs/>
          <w:sz w:val="36"/>
          <w:szCs w:val="32"/>
        </w:rPr>
        <w:t>一体机项目需求</w:t>
      </w:r>
    </w:p>
    <w:bookmarkEnd w:id="0"/>
    <w:p w14:paraId="5AA84D17" w14:textId="7317BD6F" w:rsidR="00A72C69" w:rsidRDefault="00C96BED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产品特点：</w:t>
      </w:r>
    </w:p>
    <w:p w14:paraId="00273D5C" w14:textId="77777777" w:rsidR="00A72C69" w:rsidRDefault="00C96BE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、主机与显示器一体化，显示器：≥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英寸高清医用触控显示器，全触摸操作，内置电池待机时间≥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小时。</w:t>
      </w:r>
    </w:p>
    <w:p w14:paraId="7F2B3114" w14:textId="77777777" w:rsidR="00A72C69" w:rsidRDefault="00C96BE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、显示器屏幕可调节角度，便于不同的操作环境。</w:t>
      </w:r>
    </w:p>
    <w:p w14:paraId="7B6F4C35" w14:textId="77777777" w:rsidR="00A72C69" w:rsidRDefault="00C96BE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、有血管专用预设值选择界面，针对不同的血管部位预设超声参数，便于使用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者快速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找到相应的血管，屏幕可显示导管尺寸示意图，便于选择置入的导管规格。</w:t>
      </w:r>
    </w:p>
    <w:p w14:paraId="618AD1D6" w14:textId="77777777" w:rsidR="00A72C69" w:rsidRDefault="00C96BE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、内置</w:t>
      </w:r>
      <w:r>
        <w:rPr>
          <w:rFonts w:ascii="仿宋" w:eastAsia="仿宋" w:hAnsi="仿宋" w:cs="仿宋" w:hint="eastAsia"/>
          <w:sz w:val="32"/>
          <w:szCs w:val="32"/>
        </w:rPr>
        <w:t xml:space="preserve"> ECG </w:t>
      </w:r>
      <w:r>
        <w:rPr>
          <w:rFonts w:ascii="仿宋" w:eastAsia="仿宋" w:hAnsi="仿宋" w:cs="仿宋" w:hint="eastAsia"/>
          <w:sz w:val="32"/>
          <w:szCs w:val="32"/>
        </w:rPr>
        <w:t>心电腔内定位模块，用于中心静脉导管尖端定位，实时显示心率，可调节</w:t>
      </w:r>
      <w:r>
        <w:rPr>
          <w:rFonts w:ascii="仿宋" w:eastAsia="仿宋" w:hAnsi="仿宋" w:cs="仿宋" w:hint="eastAsia"/>
          <w:sz w:val="32"/>
          <w:szCs w:val="32"/>
        </w:rPr>
        <w:t xml:space="preserve"> ECG </w:t>
      </w:r>
      <w:r>
        <w:rPr>
          <w:rFonts w:ascii="仿宋" w:eastAsia="仿宋" w:hAnsi="仿宋" w:cs="仿宋" w:hint="eastAsia"/>
          <w:sz w:val="32"/>
          <w:szCs w:val="32"/>
        </w:rPr>
        <w:t>波形大小和位置。定位准确度</w:t>
      </w:r>
      <w:r>
        <w:rPr>
          <w:rFonts w:ascii="仿宋" w:eastAsia="仿宋" w:hAnsi="仿宋" w:cs="仿宋" w:hint="eastAsia"/>
          <w:sz w:val="32"/>
          <w:szCs w:val="32"/>
        </w:rPr>
        <w:t>99</w:t>
      </w:r>
      <w:r>
        <w:rPr>
          <w:rFonts w:ascii="仿宋" w:eastAsia="仿宋" w:hAnsi="仿宋" w:cs="仿宋" w:hint="eastAsia"/>
          <w:sz w:val="32"/>
          <w:szCs w:val="32"/>
        </w:rPr>
        <w:t>％以上。</w:t>
      </w:r>
    </w:p>
    <w:p w14:paraId="06E3DB37" w14:textId="77777777" w:rsidR="00A72C69" w:rsidRDefault="00C96BE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、中文病人报告系统。</w:t>
      </w:r>
    </w:p>
    <w:p w14:paraId="6EFB0568" w14:textId="77777777" w:rsidR="00A72C69" w:rsidRDefault="00C96BE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、具有穿刺引导功能，探头内置控制按键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以及导针架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309BE5F0" w14:textId="77777777" w:rsidR="00A72C69" w:rsidRDefault="00C96BE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标配探头以及导针架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。支持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阵、线阵探头，线阵探头可支持以下频率：</w:t>
      </w:r>
      <w:r>
        <w:rPr>
          <w:rFonts w:ascii="仿宋" w:eastAsia="仿宋" w:hAnsi="仿宋" w:cs="仿宋" w:hint="eastAsia"/>
          <w:sz w:val="32"/>
          <w:szCs w:val="32"/>
        </w:rPr>
        <w:t>6-11MHz</w:t>
      </w:r>
      <w:r>
        <w:rPr>
          <w:rFonts w:ascii="仿宋" w:eastAsia="仿宋" w:hAnsi="仿宋" w:cs="仿宋" w:hint="eastAsia"/>
          <w:sz w:val="32"/>
          <w:szCs w:val="32"/>
        </w:rPr>
        <w:t>。线阵探头支持按钮快捷键功能（冻结／解冻，网格线／中心线，深度调节，保存图像／保存</w:t>
      </w:r>
      <w:r>
        <w:rPr>
          <w:rFonts w:ascii="仿宋" w:eastAsia="仿宋" w:hAnsi="仿宋" w:cs="仿宋" w:hint="eastAsia"/>
          <w:sz w:val="32"/>
          <w:szCs w:val="32"/>
        </w:rPr>
        <w:t>视频</w:t>
      </w:r>
      <w:r>
        <w:rPr>
          <w:rFonts w:ascii="仿宋" w:eastAsia="仿宋" w:hAnsi="仿宋" w:cs="仿宋" w:hint="eastAsia"/>
          <w:sz w:val="32"/>
          <w:szCs w:val="32"/>
        </w:rPr>
        <w:t>，关机）。</w:t>
      </w:r>
    </w:p>
    <w:p w14:paraId="5ED5390A" w14:textId="77777777" w:rsidR="00A72C69" w:rsidRDefault="00C96BE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、操作时可根据工作需要对显示图像进行</w:t>
      </w:r>
      <w:r>
        <w:rPr>
          <w:rFonts w:ascii="仿宋" w:eastAsia="仿宋" w:hAnsi="仿宋" w:cs="仿宋" w:hint="eastAsia"/>
          <w:sz w:val="32"/>
          <w:szCs w:val="32"/>
        </w:rPr>
        <w:t>冻结、</w:t>
      </w:r>
      <w:r>
        <w:rPr>
          <w:rFonts w:ascii="仿宋" w:eastAsia="仿宋" w:hAnsi="仿宋" w:cs="仿宋" w:hint="eastAsia"/>
          <w:sz w:val="32"/>
          <w:szCs w:val="32"/>
        </w:rPr>
        <w:t>图片存储、</w:t>
      </w:r>
      <w:r>
        <w:rPr>
          <w:rFonts w:ascii="仿宋" w:eastAsia="仿宋" w:hAnsi="仿宋" w:cs="仿宋" w:hint="eastAsia"/>
          <w:sz w:val="32"/>
          <w:szCs w:val="32"/>
        </w:rPr>
        <w:t>视频</w:t>
      </w:r>
      <w:r>
        <w:rPr>
          <w:rFonts w:ascii="仿宋" w:eastAsia="仿宋" w:hAnsi="仿宋" w:cs="仿宋" w:hint="eastAsia"/>
          <w:sz w:val="32"/>
          <w:szCs w:val="32"/>
        </w:rPr>
        <w:t>存储、打印。超声图像回放有手动及自动播放功能。</w:t>
      </w:r>
    </w:p>
    <w:p w14:paraId="1D57D5C3" w14:textId="77777777" w:rsidR="00A72C69" w:rsidRDefault="00C96BE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、推车</w:t>
      </w:r>
      <w:r>
        <w:rPr>
          <w:rFonts w:ascii="仿宋" w:eastAsia="仿宋" w:hAnsi="仿宋" w:cs="仿宋" w:hint="eastAsia"/>
          <w:sz w:val="32"/>
          <w:szCs w:val="32"/>
        </w:rPr>
        <w:t>能</w:t>
      </w:r>
      <w:r>
        <w:rPr>
          <w:rFonts w:ascii="仿宋" w:eastAsia="仿宋" w:hAnsi="仿宋" w:cs="仿宋" w:hint="eastAsia"/>
          <w:sz w:val="32"/>
          <w:szCs w:val="32"/>
        </w:rPr>
        <w:t>360</w:t>
      </w:r>
      <w:r>
        <w:rPr>
          <w:rFonts w:ascii="仿宋" w:eastAsia="仿宋" w:hAnsi="仿宋" w:cs="仿宋" w:hint="eastAsia"/>
          <w:sz w:val="32"/>
          <w:szCs w:val="32"/>
        </w:rPr>
        <w:t>°全向转动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51661060" w14:textId="77777777" w:rsidR="00A72C69" w:rsidRDefault="00C96BED">
      <w:pPr>
        <w:spacing w:line="360" w:lineRule="auto"/>
        <w:ind w:firstLineChars="200" w:firstLine="640"/>
        <w:rPr>
          <w:sz w:val="28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10</w:t>
      </w:r>
      <w:r>
        <w:rPr>
          <w:rFonts w:ascii="仿宋" w:eastAsia="仿宋" w:hAnsi="仿宋" w:cs="仿宋" w:hint="eastAsia"/>
          <w:sz w:val="32"/>
          <w:szCs w:val="32"/>
        </w:rPr>
        <w:t>、质保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年。</w:t>
      </w:r>
    </w:p>
    <w:sectPr w:rsidR="00A72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B716B" w14:textId="77777777" w:rsidR="00C96BED" w:rsidRDefault="00C96BED" w:rsidP="008305A4">
      <w:r>
        <w:separator/>
      </w:r>
    </w:p>
  </w:endnote>
  <w:endnote w:type="continuationSeparator" w:id="0">
    <w:p w14:paraId="0ADC5BAE" w14:textId="77777777" w:rsidR="00C96BED" w:rsidRDefault="00C96BED" w:rsidP="0083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01D1D" w14:textId="77777777" w:rsidR="00C96BED" w:rsidRDefault="00C96BED" w:rsidP="008305A4">
      <w:r>
        <w:separator/>
      </w:r>
    </w:p>
  </w:footnote>
  <w:footnote w:type="continuationSeparator" w:id="0">
    <w:p w14:paraId="5187EFB4" w14:textId="77777777" w:rsidR="00C96BED" w:rsidRDefault="00C96BED" w:rsidP="00830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YzViMjhkNTE4OGYwNWM0NTA3YTZjMDUxOTY2YjkifQ=="/>
  </w:docVars>
  <w:rsids>
    <w:rsidRoot w:val="00A72C69"/>
    <w:rsid w:val="008305A4"/>
    <w:rsid w:val="00A72C69"/>
    <w:rsid w:val="00C96BED"/>
    <w:rsid w:val="05DB5B56"/>
    <w:rsid w:val="15EF7A46"/>
    <w:rsid w:val="1EF278C2"/>
    <w:rsid w:val="23380EE2"/>
    <w:rsid w:val="69392234"/>
    <w:rsid w:val="69DC776F"/>
    <w:rsid w:val="70687709"/>
    <w:rsid w:val="72712A3F"/>
    <w:rsid w:val="76C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0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05A4"/>
    <w:rPr>
      <w:kern w:val="2"/>
      <w:sz w:val="18"/>
      <w:szCs w:val="18"/>
    </w:rPr>
  </w:style>
  <w:style w:type="paragraph" w:styleId="a4">
    <w:name w:val="footer"/>
    <w:basedOn w:val="a"/>
    <w:link w:val="Char0"/>
    <w:rsid w:val="00830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05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0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05A4"/>
    <w:rPr>
      <w:kern w:val="2"/>
      <w:sz w:val="18"/>
      <w:szCs w:val="18"/>
    </w:rPr>
  </w:style>
  <w:style w:type="paragraph" w:styleId="a4">
    <w:name w:val="footer"/>
    <w:basedOn w:val="a"/>
    <w:link w:val="Char0"/>
    <w:rsid w:val="00830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05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MY1</cp:lastModifiedBy>
  <cp:revision>2</cp:revision>
  <cp:lastPrinted>2025-07-03T07:15:00Z</cp:lastPrinted>
  <dcterms:created xsi:type="dcterms:W3CDTF">2014-10-29T12:08:00Z</dcterms:created>
  <dcterms:modified xsi:type="dcterms:W3CDTF">2025-08-05T00:48:00Z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915E241B39B34691AB1F1C694169A78D_12</vt:lpwstr>
  </property>
  <property fmtid="{D5CDD505-2E9C-101B-9397-08002B2CF9AE}" pid="4" name="KSOTemplateDocerSaveRecord">
    <vt:lpwstr>eyJoZGlkIjoiYzFiNzUwMDgyOWY4Yjk3OTg2NzdlMzMzMDJiNmIwNGEiLCJ1c2VySWQiOiIyMDg5OTkzOTMifQ==</vt:lpwstr>
  </property>
</Properties>
</file>